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274347"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74347" w:rsidRDefault="00274347"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74347" w:rsidRDefault="00274347" w:rsidP="00C81E8B">
            <w:pPr>
              <w:jc w:val="right"/>
              <w:rPr>
                <w:rFonts w:ascii="Tahoma" w:hAnsi="Tahoma" w:cs="Tahoma"/>
                <w:lang w:val="en-US" w:bidi="ar-IQ"/>
              </w:rPr>
            </w:pPr>
            <w:r>
              <w:rPr>
                <w:rFonts w:ascii="Tahoma" w:hAnsi="Tahoma" w:cs="Tahoma"/>
                <w:lang w:val="en-US" w:bidi="ar-IQ"/>
              </w:rPr>
              <w:t>College  Name</w:t>
            </w:r>
          </w:p>
        </w:tc>
      </w:tr>
      <w:tr w:rsidR="00274347"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74347" w:rsidRDefault="00274347"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74347" w:rsidRDefault="00274347" w:rsidP="00C81E8B">
            <w:pPr>
              <w:jc w:val="right"/>
              <w:rPr>
                <w:rFonts w:ascii="Tahoma" w:hAnsi="Tahoma" w:cs="Tahoma"/>
                <w:lang w:val="en-US" w:bidi="ar-IQ"/>
              </w:rPr>
            </w:pPr>
            <w:r>
              <w:rPr>
                <w:rFonts w:ascii="Tahoma" w:hAnsi="Tahoma" w:cs="Tahoma"/>
                <w:lang w:val="en-US" w:bidi="ar-IQ"/>
              </w:rPr>
              <w:t>Department</w:t>
            </w:r>
          </w:p>
        </w:tc>
      </w:tr>
      <w:tr w:rsidR="00274347"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74347" w:rsidRPr="003131E7" w:rsidRDefault="00274347" w:rsidP="00C81E8B">
            <w:pPr>
              <w:rPr>
                <w:rFonts w:ascii="Times New Roman" w:hAnsi="Times New Roman"/>
                <w:b/>
                <w:bCs/>
                <w:sz w:val="32"/>
                <w:szCs w:val="32"/>
                <w:rtl/>
              </w:rPr>
            </w:pPr>
            <w:bookmarkStart w:id="0" w:name="_GoBack"/>
            <w:proofErr w:type="gramStart"/>
            <w:r w:rsidRPr="003131E7">
              <w:rPr>
                <w:rFonts w:ascii="Times New Roman" w:hAnsi="Times New Roman"/>
                <w:b/>
                <w:bCs/>
                <w:sz w:val="32"/>
                <w:szCs w:val="32"/>
                <w:rtl/>
              </w:rPr>
              <w:t>أصفاد</w:t>
            </w:r>
            <w:proofErr w:type="gramEnd"/>
            <w:r w:rsidRPr="003131E7">
              <w:rPr>
                <w:rFonts w:ascii="Times New Roman" w:hAnsi="Times New Roman"/>
                <w:b/>
                <w:bCs/>
                <w:sz w:val="32"/>
                <w:szCs w:val="32"/>
                <w:rtl/>
              </w:rPr>
              <w:t xml:space="preserve"> مرتضى سعيد </w:t>
            </w:r>
            <w:bookmarkEnd w:id="0"/>
            <w:r w:rsidRPr="003131E7">
              <w:rPr>
                <w:rFonts w:ascii="Times New Roman" w:hAnsi="Times New Roman"/>
                <w:b/>
                <w:bCs/>
                <w:sz w:val="32"/>
                <w:szCs w:val="32"/>
                <w:rtl/>
              </w:rPr>
              <w:t>الحديثي</w:t>
            </w:r>
          </w:p>
          <w:p w:rsidR="00274347" w:rsidRPr="00304952" w:rsidRDefault="00274347" w:rsidP="00C81E8B">
            <w:pPr>
              <w:rPr>
                <w:rFonts w:cs="SKR HEAD1"/>
                <w:sz w:val="42"/>
                <w:szCs w:val="42"/>
                <w:rtl/>
              </w:rPr>
            </w:pPr>
          </w:p>
          <w:p w:rsidR="00274347" w:rsidRDefault="00274347" w:rsidP="00C81E8B">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74347" w:rsidRDefault="00274347" w:rsidP="00C81E8B">
            <w:pPr>
              <w:jc w:val="right"/>
              <w:rPr>
                <w:rFonts w:ascii="Tahoma" w:hAnsi="Tahoma" w:cs="Tahoma"/>
                <w:lang w:val="en-US" w:bidi="ar-IQ"/>
              </w:rPr>
            </w:pPr>
            <w:r>
              <w:rPr>
                <w:rFonts w:ascii="Tahoma" w:hAnsi="Tahoma" w:cs="Tahoma"/>
                <w:lang w:val="en-US" w:bidi="ar-IQ"/>
              </w:rPr>
              <w:t>Full Name as written   in Passport</w:t>
            </w:r>
          </w:p>
        </w:tc>
      </w:tr>
      <w:tr w:rsidR="00274347"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4347" w:rsidRDefault="00274347" w:rsidP="00C81E8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74347" w:rsidRDefault="00274347" w:rsidP="00C81E8B">
            <w:pPr>
              <w:jc w:val="right"/>
              <w:rPr>
                <w:rFonts w:ascii="Tahoma" w:hAnsi="Tahoma" w:cs="Tahoma"/>
                <w:lang w:val="en-US" w:bidi="ar-IQ"/>
              </w:rPr>
            </w:pPr>
            <w:r>
              <w:rPr>
                <w:rFonts w:ascii="Tahoma" w:hAnsi="Tahoma" w:cs="Tahoma"/>
                <w:lang w:val="en-US" w:bidi="ar-IQ"/>
              </w:rPr>
              <w:t>e-mail</w:t>
            </w:r>
          </w:p>
        </w:tc>
      </w:tr>
      <w:tr w:rsidR="00274347"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274347" w:rsidRDefault="00274347"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8890" r="9525" b="1206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274347" w:rsidRDefault="00274347"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9525" r="12065" b="1143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274347" w:rsidRDefault="00274347"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8890" r="10160" b="1206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274347" w:rsidRDefault="00274347"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9525" r="13335" b="1143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74347" w:rsidRDefault="00274347" w:rsidP="00C81E8B">
            <w:pPr>
              <w:jc w:val="right"/>
              <w:rPr>
                <w:rFonts w:ascii="Tahoma" w:hAnsi="Tahoma" w:cs="Tahoma"/>
                <w:lang w:val="en-US" w:bidi="ar-IQ"/>
              </w:rPr>
            </w:pPr>
            <w:r>
              <w:rPr>
                <w:rFonts w:ascii="Tahoma" w:hAnsi="Tahoma" w:cs="Tahoma"/>
                <w:lang w:val="en-US" w:bidi="ar-IQ"/>
              </w:rPr>
              <w:t xml:space="preserve">Career </w:t>
            </w:r>
          </w:p>
        </w:tc>
      </w:tr>
      <w:tr w:rsidR="00274347"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274347" w:rsidRDefault="00274347"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5400" t="26670" r="40640" b="5143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KXj0n6NAgAA4w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274347" w:rsidRDefault="00274347"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8890" t="7620" r="9525" b="1333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c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4347" w:rsidRDefault="00274347" w:rsidP="00C81E8B">
            <w:pPr>
              <w:jc w:val="right"/>
              <w:rPr>
                <w:rFonts w:ascii="Tahoma" w:hAnsi="Tahoma" w:cs="Tahoma"/>
                <w:lang w:val="en-US" w:bidi="ar-IQ"/>
              </w:rPr>
            </w:pPr>
          </w:p>
        </w:tc>
      </w:tr>
      <w:tr w:rsidR="00274347" w:rsidTr="00C81E8B">
        <w:trPr>
          <w:trHeight w:hRule="exact" w:val="69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4347" w:rsidRPr="003131E7" w:rsidRDefault="00274347" w:rsidP="00C81E8B">
            <w:pPr>
              <w:jc w:val="center"/>
              <w:rPr>
                <w:rFonts w:ascii="Times New Roman" w:hAnsi="Times New Roman"/>
                <w:sz w:val="30"/>
                <w:szCs w:val="30"/>
                <w:rtl/>
              </w:rPr>
            </w:pPr>
            <w:r w:rsidRPr="003131E7">
              <w:rPr>
                <w:rFonts w:ascii="Times New Roman" w:hAnsi="Times New Roman"/>
                <w:sz w:val="30"/>
                <w:szCs w:val="30"/>
                <w:rtl/>
              </w:rPr>
              <w:t xml:space="preserve">تصميم وتقييم اداء أنموذجي سلسلتي التجهيز </w:t>
            </w:r>
            <w:proofErr w:type="spellStart"/>
            <w:r w:rsidRPr="003131E7">
              <w:rPr>
                <w:rFonts w:ascii="Times New Roman" w:hAnsi="Times New Roman"/>
                <w:sz w:val="30"/>
                <w:szCs w:val="30"/>
                <w:rtl/>
              </w:rPr>
              <w:t>الكفوءة</w:t>
            </w:r>
            <w:proofErr w:type="spellEnd"/>
            <w:r w:rsidRPr="003131E7">
              <w:rPr>
                <w:rFonts w:ascii="Times New Roman" w:hAnsi="Times New Roman"/>
                <w:sz w:val="30"/>
                <w:szCs w:val="30"/>
                <w:rtl/>
              </w:rPr>
              <w:t xml:space="preserve"> والمستجيبة باستخدام المحاكاة</w:t>
            </w:r>
          </w:p>
          <w:p w:rsidR="00274347" w:rsidRPr="003131E7" w:rsidRDefault="00274347" w:rsidP="00C81E8B">
            <w:pPr>
              <w:jc w:val="center"/>
              <w:rPr>
                <w:rFonts w:ascii="Times New Roman" w:hAnsi="Times New Roman"/>
                <w:b/>
                <w:bCs/>
                <w:sz w:val="30"/>
                <w:szCs w:val="30"/>
                <w:lang w:val="en-US"/>
              </w:rPr>
            </w:pPr>
            <w:r w:rsidRPr="003131E7">
              <w:rPr>
                <w:rFonts w:ascii="Times New Roman" w:hAnsi="Times New Roman"/>
                <w:b/>
                <w:bCs/>
                <w:sz w:val="30"/>
                <w:szCs w:val="30"/>
                <w:rtl/>
              </w:rPr>
              <w:t>دراسة حالة لعينة من منتجات الشركة العامة لصناعة الزيوت النباتية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74347" w:rsidRDefault="00274347" w:rsidP="00C81E8B">
            <w:pPr>
              <w:jc w:val="right"/>
              <w:rPr>
                <w:rFonts w:ascii="Tahoma" w:hAnsi="Tahoma" w:cs="Tahoma"/>
                <w:lang w:val="en-US" w:bidi="ar-IQ"/>
              </w:rPr>
            </w:pPr>
            <w:r>
              <w:rPr>
                <w:rFonts w:ascii="Tahoma" w:hAnsi="Tahoma" w:cs="Tahoma"/>
                <w:lang w:val="en-US" w:bidi="ar-IQ"/>
              </w:rPr>
              <w:t xml:space="preserve">Thesis  Title </w:t>
            </w:r>
          </w:p>
        </w:tc>
      </w:tr>
      <w:tr w:rsidR="00274347"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74347" w:rsidRPr="003131E7" w:rsidRDefault="00274347" w:rsidP="00C81E8B">
            <w:pPr>
              <w:jc w:val="center"/>
              <w:rPr>
                <w:b/>
                <w:bCs/>
                <w:sz w:val="30"/>
                <w:szCs w:val="30"/>
                <w:rtl/>
              </w:rPr>
            </w:pPr>
            <w:r w:rsidRPr="003131E7">
              <w:rPr>
                <w:rFonts w:hint="cs"/>
                <w:b/>
                <w:bCs/>
                <w:sz w:val="30"/>
                <w:szCs w:val="30"/>
                <w:rtl/>
              </w:rPr>
              <w:t xml:space="preserve">1428هـ </w:t>
            </w:r>
            <w:r w:rsidRPr="003131E7">
              <w:rPr>
                <w:rFonts w:hint="cs"/>
                <w:b/>
                <w:bCs/>
                <w:sz w:val="30"/>
                <w:szCs w:val="30"/>
                <w:rtl/>
              </w:rPr>
              <w:tab/>
            </w:r>
            <w:r w:rsidRPr="003131E7">
              <w:rPr>
                <w:rFonts w:hint="cs"/>
                <w:b/>
                <w:bCs/>
                <w:sz w:val="30"/>
                <w:szCs w:val="30"/>
                <w:rtl/>
              </w:rPr>
              <w:tab/>
            </w:r>
            <w:r w:rsidRPr="003131E7">
              <w:rPr>
                <w:rFonts w:hint="cs"/>
                <w:b/>
                <w:bCs/>
                <w:sz w:val="30"/>
                <w:szCs w:val="30"/>
                <w:rtl/>
              </w:rPr>
              <w:tab/>
            </w:r>
            <w:r w:rsidRPr="003131E7">
              <w:rPr>
                <w:rFonts w:hint="cs"/>
                <w:b/>
                <w:bCs/>
                <w:sz w:val="30"/>
                <w:szCs w:val="30"/>
                <w:rtl/>
              </w:rPr>
              <w:tab/>
            </w:r>
            <w:r w:rsidRPr="003131E7">
              <w:rPr>
                <w:rFonts w:hint="cs"/>
                <w:b/>
                <w:bCs/>
                <w:sz w:val="30"/>
                <w:szCs w:val="30"/>
                <w:rtl/>
              </w:rPr>
              <w:tab/>
            </w:r>
            <w:r w:rsidRPr="003131E7">
              <w:rPr>
                <w:rFonts w:hint="cs"/>
                <w:b/>
                <w:bCs/>
                <w:sz w:val="30"/>
                <w:szCs w:val="30"/>
                <w:rtl/>
              </w:rPr>
              <w:tab/>
              <w:t xml:space="preserve">        </w:t>
            </w:r>
            <w:r w:rsidRPr="003131E7">
              <w:rPr>
                <w:rFonts w:hint="cs"/>
                <w:b/>
                <w:bCs/>
                <w:sz w:val="30"/>
                <w:szCs w:val="30"/>
                <w:rtl/>
              </w:rPr>
              <w:tab/>
              <w:t>2007 م</w:t>
            </w:r>
          </w:p>
          <w:p w:rsidR="00274347" w:rsidRDefault="00274347" w:rsidP="00C81E8B">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74347" w:rsidRDefault="00274347" w:rsidP="00C81E8B">
            <w:pPr>
              <w:jc w:val="right"/>
              <w:rPr>
                <w:rFonts w:ascii="Tahoma" w:hAnsi="Tahoma" w:cs="Tahoma"/>
                <w:lang w:val="en-US" w:bidi="ar-IQ"/>
              </w:rPr>
            </w:pPr>
            <w:r>
              <w:rPr>
                <w:rFonts w:ascii="Tahoma" w:hAnsi="Tahoma" w:cs="Tahoma"/>
                <w:lang w:val="en-US" w:bidi="ar-IQ"/>
              </w:rPr>
              <w:t>Year</w:t>
            </w:r>
          </w:p>
        </w:tc>
      </w:tr>
      <w:tr w:rsidR="00274347" w:rsidRPr="00C06548" w:rsidTr="00C81E8B">
        <w:trPr>
          <w:trHeight w:val="664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274347" w:rsidRPr="003131E7" w:rsidRDefault="00274347" w:rsidP="00C81E8B">
            <w:pPr>
              <w:pStyle w:val="1"/>
              <w:jc w:val="both"/>
              <w:rPr>
                <w:rFonts w:ascii="Times New Roman" w:hAnsi="Times New Roman"/>
                <w:sz w:val="24"/>
                <w:szCs w:val="24"/>
              </w:rPr>
            </w:pPr>
            <w:r w:rsidRPr="003131E7">
              <w:rPr>
                <w:rFonts w:ascii="Times New Roman" w:hAnsi="Times New Roman"/>
                <w:sz w:val="24"/>
                <w:szCs w:val="24"/>
                <w:rtl/>
              </w:rPr>
              <w:t xml:space="preserve">تشير الدراسات الحديثة في مجال ادارة العمليات الى تزايد مستوى الاهتمام بسلسلة التجهيز مفهوماً وادارة ومكونات مع دعوات مستمر لتبني مفهوم السلسلة في التعامل مع ادارة العمليات بشكل خاص ومنظمات الاعمال بشكل عام، وقد اثمر هذا الاهتمام عن ظهور العديد من نماذج سلاسل التجهيز ،الا ان تبني انموذج دون الاخر بقي مرتبطاً بما يمكن ان يحققه هذا الانموذج من اهداف تنافسية ترغب المنظمة في تحقيقها، وهذا ما حفز الباحثة على تبني </w:t>
            </w:r>
            <w:proofErr w:type="spellStart"/>
            <w:r w:rsidRPr="003131E7">
              <w:rPr>
                <w:rFonts w:ascii="Times New Roman" w:hAnsi="Times New Roman"/>
                <w:sz w:val="24"/>
                <w:szCs w:val="24"/>
                <w:rtl/>
              </w:rPr>
              <w:t>انموذجي</w:t>
            </w:r>
            <w:proofErr w:type="spellEnd"/>
            <w:r w:rsidRPr="003131E7">
              <w:rPr>
                <w:rFonts w:ascii="Times New Roman" w:hAnsi="Times New Roman"/>
                <w:sz w:val="24"/>
                <w:szCs w:val="24"/>
                <w:rtl/>
              </w:rPr>
              <w:t xml:space="preserve"> سلسلة التجهيز </w:t>
            </w:r>
            <w:proofErr w:type="spellStart"/>
            <w:r w:rsidRPr="003131E7">
              <w:rPr>
                <w:rFonts w:ascii="Times New Roman" w:hAnsi="Times New Roman"/>
                <w:sz w:val="24"/>
                <w:szCs w:val="24"/>
                <w:rtl/>
              </w:rPr>
              <w:t>الكفوءة</w:t>
            </w:r>
            <w:proofErr w:type="spellEnd"/>
            <w:r w:rsidRPr="003131E7">
              <w:rPr>
                <w:rFonts w:ascii="Times New Roman" w:hAnsi="Times New Roman"/>
                <w:sz w:val="24"/>
                <w:szCs w:val="24"/>
                <w:rtl/>
              </w:rPr>
              <w:t xml:space="preserve"> والمستجيبة موضوعاً لدراستها حيث تهدف السلسلة </w:t>
            </w:r>
            <w:proofErr w:type="spellStart"/>
            <w:r w:rsidRPr="003131E7">
              <w:rPr>
                <w:rFonts w:ascii="Times New Roman" w:hAnsi="Times New Roman"/>
                <w:sz w:val="24"/>
                <w:szCs w:val="24"/>
                <w:rtl/>
              </w:rPr>
              <w:t>الكفوءة</w:t>
            </w:r>
            <w:proofErr w:type="spellEnd"/>
            <w:r w:rsidRPr="003131E7">
              <w:rPr>
                <w:rFonts w:ascii="Times New Roman" w:hAnsi="Times New Roman"/>
                <w:sz w:val="24"/>
                <w:szCs w:val="24"/>
                <w:rtl/>
              </w:rPr>
              <w:t xml:space="preserve"> الى تقليل الكلف في كل مرحلة من مراحلها اما السلسلة المستجيبة فهي تضع سرعة التسليم هدفا تنافسيا رئيسيا لها. وبناء على ذلك ومن خلال المعايشة الميدانية لواقع سلاسل التجهيز في الشركة العامة لصناعة الزيوت النباتية ولاسيما لمنتوجي المنظفات والصوابين (عينة الدراسة) فقد اشرت الباحثة عددا من المشكلات في هاتين السلسلتين اهمها مشاكل في عمليات التجهيز ومعايير اختيار المجهز التي تستند على معايير سياسية بعيدة عن المعايير التنافسية مما ولد شحة مستمرة في المواد الاولية بسبب التأخير في عمليات التجهيز، وكذلك محدودية الطاقة الانتاجية بسبب تقادم المكائن والمعدات في مقابل الطلب العالي والمتزايد على المنتوجين عينة الدراسة كل ذلك ولد مشكلات في عمليات التوزيع والبيع تتمثل في محدودية الاستجابة للطلب وتحمل كلف نفاد عالية تتمثل بكلف خسارة المبيعات.</w:t>
            </w:r>
            <w:r w:rsidRPr="003131E7">
              <w:rPr>
                <w:rFonts w:ascii="Times New Roman" w:hAnsi="Times New Roman"/>
                <w:sz w:val="24"/>
                <w:szCs w:val="24"/>
                <w:rtl/>
                <w:lang w:bidi="ar-IQ"/>
              </w:rPr>
              <w:t xml:space="preserve">. ومن هنا فقد جاءت هذه الدراسة لتصمم </w:t>
            </w:r>
            <w:proofErr w:type="spellStart"/>
            <w:r w:rsidRPr="003131E7">
              <w:rPr>
                <w:rFonts w:ascii="Times New Roman" w:hAnsi="Times New Roman"/>
                <w:sz w:val="24"/>
                <w:szCs w:val="24"/>
                <w:rtl/>
                <w:lang w:bidi="ar-IQ"/>
              </w:rPr>
              <w:t>انموذجين</w:t>
            </w:r>
            <w:proofErr w:type="spellEnd"/>
            <w:r w:rsidRPr="003131E7">
              <w:rPr>
                <w:rFonts w:ascii="Times New Roman" w:hAnsi="Times New Roman"/>
                <w:sz w:val="24"/>
                <w:szCs w:val="24"/>
                <w:rtl/>
                <w:lang w:bidi="ar-IQ"/>
              </w:rPr>
              <w:t xml:space="preserve"> لسلسلة التجهيز وهما </w:t>
            </w:r>
            <w:proofErr w:type="spellStart"/>
            <w:r w:rsidRPr="003131E7">
              <w:rPr>
                <w:rFonts w:ascii="Times New Roman" w:hAnsi="Times New Roman"/>
                <w:sz w:val="24"/>
                <w:szCs w:val="24"/>
                <w:rtl/>
                <w:lang w:bidi="ar-IQ"/>
              </w:rPr>
              <w:t>الكفوءة</w:t>
            </w:r>
            <w:proofErr w:type="spellEnd"/>
            <w:r w:rsidRPr="003131E7">
              <w:rPr>
                <w:rFonts w:ascii="Times New Roman" w:hAnsi="Times New Roman"/>
                <w:sz w:val="24"/>
                <w:szCs w:val="24"/>
                <w:rtl/>
                <w:lang w:bidi="ar-IQ"/>
              </w:rPr>
              <w:t xml:space="preserve"> والمستجيبة ولكل منتوج عينة الدراسة واختبار ادائهما، واختيار الانموذج الافضل لكل منهما وذلك باعتماد منهج دراسة الحالة في تحليل و تقييم أداء السلسلتين الحاليتين واسلوب محاكاة </w:t>
            </w:r>
            <w:r w:rsidRPr="003131E7">
              <w:rPr>
                <w:rFonts w:ascii="Times New Roman" w:hAnsi="Times New Roman"/>
                <w:sz w:val="24"/>
                <w:szCs w:val="24"/>
              </w:rPr>
              <w:t>(Monte Carlo)</w:t>
            </w:r>
            <w:r w:rsidRPr="003131E7">
              <w:rPr>
                <w:rFonts w:ascii="Times New Roman" w:hAnsi="Times New Roman"/>
                <w:sz w:val="24"/>
                <w:szCs w:val="24"/>
                <w:rtl/>
                <w:lang w:bidi="ar-IQ"/>
              </w:rPr>
              <w:t xml:space="preserve"> في بناء </w:t>
            </w:r>
            <w:proofErr w:type="spellStart"/>
            <w:r w:rsidRPr="003131E7">
              <w:rPr>
                <w:rFonts w:ascii="Times New Roman" w:hAnsi="Times New Roman"/>
                <w:sz w:val="24"/>
                <w:szCs w:val="24"/>
                <w:rtl/>
                <w:lang w:bidi="ar-IQ"/>
              </w:rPr>
              <w:t>انموذجي</w:t>
            </w:r>
            <w:proofErr w:type="spellEnd"/>
            <w:r w:rsidRPr="003131E7">
              <w:rPr>
                <w:rFonts w:ascii="Times New Roman" w:hAnsi="Times New Roman"/>
                <w:sz w:val="24"/>
                <w:szCs w:val="24"/>
                <w:rtl/>
                <w:lang w:bidi="ar-IQ"/>
              </w:rPr>
              <w:t xml:space="preserve"> السلسلتين موضوع الدراسة باستخدام برنامج </w:t>
            </w:r>
            <w:r w:rsidRPr="003131E7">
              <w:rPr>
                <w:rFonts w:ascii="Times New Roman" w:hAnsi="Times New Roman"/>
                <w:sz w:val="24"/>
                <w:szCs w:val="24"/>
              </w:rPr>
              <w:t>(Excel)</w:t>
            </w:r>
            <w:r w:rsidRPr="003131E7">
              <w:rPr>
                <w:rFonts w:ascii="Times New Roman" w:hAnsi="Times New Roman"/>
                <w:sz w:val="24"/>
                <w:szCs w:val="24"/>
                <w:rtl/>
                <w:lang w:bidi="ar-IQ"/>
              </w:rPr>
              <w:t xml:space="preserve"> الحاسوبي. وباعتماد الاوساط الحسابية لنتائج التجارب الخمس لمحاكاة السلسلتين والخاصة بكميات الانتاج والكلف وفترات التوريد والارباح المتحققة عن اداء كل سلسلة فقد اشرت السلسلة المستجيبة تفوقاً واضحاً في ادائها بالنسبة لمنتوج المنظفات وبذلك فان الباحثة توصي بتبني انموذج السلسلة المستجيبة بالنسبة لهذا </w:t>
            </w:r>
            <w:proofErr w:type="spellStart"/>
            <w:r w:rsidRPr="003131E7">
              <w:rPr>
                <w:rFonts w:ascii="Times New Roman" w:hAnsi="Times New Roman"/>
                <w:sz w:val="24"/>
                <w:szCs w:val="24"/>
                <w:rtl/>
                <w:lang w:bidi="ar-IQ"/>
              </w:rPr>
              <w:t>المنتوج.اما</w:t>
            </w:r>
            <w:proofErr w:type="spellEnd"/>
            <w:r w:rsidRPr="003131E7">
              <w:rPr>
                <w:rFonts w:ascii="Times New Roman" w:hAnsi="Times New Roman"/>
                <w:sz w:val="24"/>
                <w:szCs w:val="24"/>
                <w:rtl/>
                <w:lang w:bidi="ar-IQ"/>
              </w:rPr>
              <w:t xml:space="preserve"> منتوج الصوابين فعلى الرغم من ان الاوساط الحسابية لكميات الانتاج والكلف وفترات التوريد قد اشرت تميز السلسلة المستجيبة الا ان الارباح المتحققة قد اكدت تفوق السلسلة </w:t>
            </w:r>
            <w:proofErr w:type="spellStart"/>
            <w:r w:rsidRPr="003131E7">
              <w:rPr>
                <w:rFonts w:ascii="Times New Roman" w:hAnsi="Times New Roman"/>
                <w:sz w:val="24"/>
                <w:szCs w:val="24"/>
                <w:rtl/>
                <w:lang w:bidi="ar-IQ"/>
              </w:rPr>
              <w:t>الكفوءة</w:t>
            </w:r>
            <w:proofErr w:type="spellEnd"/>
            <w:r w:rsidRPr="003131E7">
              <w:rPr>
                <w:rFonts w:ascii="Times New Roman" w:hAnsi="Times New Roman"/>
                <w:sz w:val="24"/>
                <w:szCs w:val="24"/>
                <w:rtl/>
                <w:lang w:bidi="ar-IQ"/>
              </w:rPr>
              <w:t xml:space="preserve"> وفي هذه الحالة فان الباحثة توصي باختيار انموذج السلسلة الذي ينسجم مع استراتيجية الشركة.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74347" w:rsidRDefault="00274347" w:rsidP="00C81E8B">
            <w:pPr>
              <w:spacing w:line="360" w:lineRule="auto"/>
              <w:rPr>
                <w:rFonts w:ascii="Tahoma" w:hAnsi="Tahoma" w:cs="Tahoma"/>
                <w:sz w:val="14"/>
                <w:szCs w:val="14"/>
                <w:rtl/>
                <w:lang w:val="en-US" w:bidi="ar-IQ"/>
              </w:rPr>
            </w:pPr>
          </w:p>
          <w:p w:rsidR="00274347" w:rsidRDefault="00274347" w:rsidP="00C81E8B">
            <w:pPr>
              <w:spacing w:line="360" w:lineRule="auto"/>
              <w:jc w:val="right"/>
              <w:rPr>
                <w:rFonts w:ascii="Tahoma" w:hAnsi="Tahoma" w:cs="Tahoma"/>
                <w:sz w:val="14"/>
                <w:szCs w:val="14"/>
                <w:rtl/>
                <w:lang w:val="en-US" w:bidi="ar-IQ"/>
              </w:rPr>
            </w:pPr>
          </w:p>
          <w:p w:rsidR="00274347" w:rsidRPr="00C06548" w:rsidRDefault="00274347" w:rsidP="00C81E8B">
            <w:pPr>
              <w:spacing w:line="360" w:lineRule="auto"/>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KR HEAD1">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47"/>
    <w:rsid w:val="00274347"/>
    <w:rsid w:val="009F515C"/>
    <w:rsid w:val="00AB5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4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274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74347"/>
    <w:rPr>
      <w:rFonts w:asciiTheme="majorHAnsi" w:eastAsiaTheme="majorEastAsia" w:hAnsiTheme="majorHAnsi" w:cstheme="majorBidi"/>
      <w:b/>
      <w:bCs/>
      <w:color w:val="365F91" w:themeColor="accent1" w:themeShade="BF"/>
      <w:sz w:val="28"/>
      <w:szCs w:val="28"/>
      <w:lang w:val="en-GB"/>
    </w:rPr>
  </w:style>
  <w:style w:type="character" w:customStyle="1" w:styleId="hps">
    <w:name w:val="hps"/>
    <w:basedOn w:val="a0"/>
    <w:rsid w:val="00274347"/>
  </w:style>
  <w:style w:type="character" w:customStyle="1" w:styleId="shorttext">
    <w:name w:val="short_text"/>
    <w:basedOn w:val="a0"/>
    <w:rsid w:val="00274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4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274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74347"/>
    <w:rPr>
      <w:rFonts w:asciiTheme="majorHAnsi" w:eastAsiaTheme="majorEastAsia" w:hAnsiTheme="majorHAnsi" w:cstheme="majorBidi"/>
      <w:b/>
      <w:bCs/>
      <w:color w:val="365F91" w:themeColor="accent1" w:themeShade="BF"/>
      <w:sz w:val="28"/>
      <w:szCs w:val="28"/>
      <w:lang w:val="en-GB"/>
    </w:rPr>
  </w:style>
  <w:style w:type="character" w:customStyle="1" w:styleId="hps">
    <w:name w:val="hps"/>
    <w:basedOn w:val="a0"/>
    <w:rsid w:val="00274347"/>
  </w:style>
  <w:style w:type="character" w:customStyle="1" w:styleId="shorttext">
    <w:name w:val="short_text"/>
    <w:basedOn w:val="a0"/>
    <w:rsid w:val="00274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2015-01-08T11:52:00Z</dcterms:created>
  <dcterms:modified xsi:type="dcterms:W3CDTF">2015-01-08T11:52:00Z</dcterms:modified>
</cp:coreProperties>
</file>