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A76110" w:rsidTr="00AC160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76110" w:rsidRDefault="00A76110" w:rsidP="00AC160F">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76110" w:rsidRDefault="00A76110" w:rsidP="00AC160F">
            <w:pPr>
              <w:jc w:val="right"/>
              <w:rPr>
                <w:rFonts w:ascii="Tahoma" w:hAnsi="Tahoma" w:cs="Tahoma"/>
                <w:lang w:val="en-US" w:bidi="ar-IQ"/>
              </w:rPr>
            </w:pPr>
            <w:r>
              <w:rPr>
                <w:rFonts w:ascii="Tahoma" w:hAnsi="Tahoma" w:cs="Tahoma"/>
                <w:lang w:val="en-US" w:bidi="ar-IQ"/>
              </w:rPr>
              <w:t>College  Name</w:t>
            </w:r>
          </w:p>
        </w:tc>
      </w:tr>
      <w:tr w:rsidR="00A76110" w:rsidTr="00AC160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76110" w:rsidRDefault="00A76110" w:rsidP="00AC160F">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76110" w:rsidRDefault="00A76110" w:rsidP="00AC160F">
            <w:pPr>
              <w:jc w:val="right"/>
              <w:rPr>
                <w:rFonts w:ascii="Tahoma" w:hAnsi="Tahoma" w:cs="Tahoma"/>
                <w:lang w:val="en-US" w:bidi="ar-IQ"/>
              </w:rPr>
            </w:pPr>
            <w:r>
              <w:rPr>
                <w:rFonts w:ascii="Tahoma" w:hAnsi="Tahoma" w:cs="Tahoma"/>
                <w:lang w:val="en-US" w:bidi="ar-IQ"/>
              </w:rPr>
              <w:t>Department</w:t>
            </w:r>
          </w:p>
        </w:tc>
      </w:tr>
      <w:tr w:rsidR="00A76110" w:rsidTr="00AC160F">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76110" w:rsidRPr="00FC6C2F" w:rsidRDefault="00A76110" w:rsidP="00AC160F">
            <w:pPr>
              <w:rPr>
                <w:b/>
                <w:bCs/>
                <w:sz w:val="36"/>
                <w:szCs w:val="36"/>
                <w:rtl/>
              </w:rPr>
            </w:pPr>
            <w:r>
              <w:rPr>
                <w:rFonts w:hint="cs"/>
                <w:b/>
                <w:bCs/>
                <w:sz w:val="36"/>
                <w:szCs w:val="36"/>
                <w:rtl/>
              </w:rPr>
              <w:t>منال اسماعيل خليل</w:t>
            </w:r>
          </w:p>
          <w:p w:rsidR="00A76110" w:rsidRDefault="00A76110" w:rsidP="00AC160F">
            <w:pPr>
              <w:pStyle w:val="3"/>
              <w:rPr>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76110" w:rsidRDefault="00A76110" w:rsidP="00AC160F">
            <w:pPr>
              <w:jc w:val="right"/>
              <w:rPr>
                <w:rFonts w:ascii="Tahoma" w:hAnsi="Tahoma" w:cs="Tahoma"/>
                <w:lang w:val="en-US" w:bidi="ar-IQ"/>
              </w:rPr>
            </w:pPr>
            <w:r>
              <w:rPr>
                <w:rFonts w:ascii="Tahoma" w:hAnsi="Tahoma" w:cs="Tahoma"/>
                <w:lang w:val="en-US" w:bidi="ar-IQ"/>
              </w:rPr>
              <w:t>Full Name as written   in Passport</w:t>
            </w:r>
          </w:p>
        </w:tc>
      </w:tr>
      <w:tr w:rsidR="00A76110" w:rsidTr="00AC160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76110" w:rsidRDefault="00A76110" w:rsidP="00AC160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76110" w:rsidRDefault="00A76110" w:rsidP="00AC160F">
            <w:pPr>
              <w:jc w:val="right"/>
              <w:rPr>
                <w:rFonts w:ascii="Tahoma" w:hAnsi="Tahoma" w:cs="Tahoma"/>
                <w:lang w:val="en-US" w:bidi="ar-IQ"/>
              </w:rPr>
            </w:pPr>
            <w:r>
              <w:rPr>
                <w:rFonts w:ascii="Tahoma" w:hAnsi="Tahoma" w:cs="Tahoma"/>
                <w:lang w:val="en-US" w:bidi="ar-IQ"/>
              </w:rPr>
              <w:t>e-mail</w:t>
            </w:r>
          </w:p>
        </w:tc>
      </w:tr>
      <w:tr w:rsidR="00A76110" w:rsidTr="00AC160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A76110" w:rsidRDefault="00A76110"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0795" r="9525" b="10160"/>
                      <wp:wrapNone/>
                      <wp:docPr id="7" name="شكل بيضاوي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Bevcmr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A76110" w:rsidRDefault="00A76110"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1430" r="12065" b="952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" strokeweight="1pt">
                      <v:stroke dashstyle="dash"/>
                      <v:shadow color="#868686"/>
                    </v:oval>
                  </w:pict>
                </mc:Fallback>
              </mc:AlternateConten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A76110" w:rsidRDefault="00A76110" w:rsidP="00AC160F">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0795" r="10160" b="1016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AD2JL33AIAAKI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A76110" w:rsidRDefault="00A76110" w:rsidP="00AC160F">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1430" r="13335" b="952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I3pBzT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76110" w:rsidRDefault="00A76110" w:rsidP="00AC160F">
            <w:pPr>
              <w:jc w:val="right"/>
              <w:rPr>
                <w:rFonts w:ascii="Tahoma" w:hAnsi="Tahoma" w:cs="Tahoma"/>
                <w:lang w:val="en-US" w:bidi="ar-IQ"/>
              </w:rPr>
            </w:pPr>
            <w:r>
              <w:rPr>
                <w:rFonts w:ascii="Tahoma" w:hAnsi="Tahoma" w:cs="Tahoma"/>
                <w:lang w:val="en-US" w:bidi="ar-IQ"/>
              </w:rPr>
              <w:t xml:space="preserve">Career </w:t>
            </w:r>
          </w:p>
        </w:tc>
      </w:tr>
      <w:tr w:rsidR="00A76110" w:rsidTr="00AC160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A76110" w:rsidRDefault="00A76110" w:rsidP="00AC160F">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1430" t="13970" r="6985" b="698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A76110" w:rsidRDefault="00A76110" w:rsidP="00AC160F">
            <w:pPr>
              <w:jc w:val="right"/>
              <w:rPr>
                <w:lang w:val="en-US" w:bidi="ar-IQ"/>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102870</wp:posOffset>
                      </wp:positionH>
                      <wp:positionV relativeFrom="paragraph">
                        <wp:posOffset>26670</wp:posOffset>
                      </wp:positionV>
                      <wp:extent cx="153035" cy="160020"/>
                      <wp:effectExtent l="20320" t="19685" r="36195" b="4889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8.1pt;margin-top:2.1pt;width:12.05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" fillcolor="#4f81bd" strokecolor="#f2f2f2" strokeweight="3pt">
                      <v:shadow on="t" color="#243f60" opacity=".5" offset="1pt"/>
                    </v:oval>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1430" t="13970" r="6985" b="698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FFFFFF"/>
                              </a:solidFill>
                              <a:ln w="12700">
                                <a:solidFill>
                                  <a:srgbClr val="FFFFFF"/>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" strokecolor="white"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76110" w:rsidRDefault="00A76110" w:rsidP="00AC160F">
            <w:pPr>
              <w:jc w:val="right"/>
              <w:rPr>
                <w:rFonts w:ascii="Tahoma" w:hAnsi="Tahoma" w:cs="Tahoma"/>
                <w:lang w:val="en-US" w:bidi="ar-IQ"/>
              </w:rPr>
            </w:pPr>
          </w:p>
        </w:tc>
      </w:tr>
      <w:tr w:rsidR="00A76110" w:rsidTr="00AC160F">
        <w:trPr>
          <w:trHeight w:hRule="exact" w:val="70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76110" w:rsidRPr="00EE517E" w:rsidRDefault="00A76110" w:rsidP="00AC160F">
            <w:pPr>
              <w:jc w:val="center"/>
              <w:rPr>
                <w:rFonts w:ascii="Times New Roman" w:hAnsi="Times New Roman"/>
                <w:b/>
                <w:bCs/>
                <w:sz w:val="32"/>
                <w:szCs w:val="32"/>
                <w:rtl/>
              </w:rPr>
            </w:pPr>
            <w:r w:rsidRPr="00EE517E">
              <w:rPr>
                <w:rFonts w:ascii="Times New Roman" w:hAnsi="Times New Roman"/>
                <w:b/>
                <w:bCs/>
                <w:sz w:val="32"/>
                <w:szCs w:val="32"/>
                <w:rtl/>
                <w:lang w:bidi="ar-IQ"/>
              </w:rPr>
              <w:t xml:space="preserve">استخدام </w:t>
            </w:r>
            <w:r w:rsidRPr="00EE517E">
              <w:rPr>
                <w:rFonts w:ascii="Times New Roman" w:hAnsi="Times New Roman"/>
                <w:b/>
                <w:bCs/>
                <w:sz w:val="32"/>
                <w:szCs w:val="32"/>
                <w:rtl/>
              </w:rPr>
              <w:t xml:space="preserve">المقدرات الحصينة في التحليل العنقودي </w:t>
            </w:r>
            <w:r>
              <w:rPr>
                <w:rFonts w:ascii="Times New Roman" w:hAnsi="Times New Roman"/>
                <w:b/>
                <w:bCs/>
                <w:sz w:val="32"/>
                <w:szCs w:val="32"/>
                <w:rtl/>
              </w:rPr>
              <w:t>مع تطبيق عملي في مجال</w:t>
            </w:r>
          </w:p>
          <w:p w:rsidR="00A76110" w:rsidRPr="00EE517E" w:rsidRDefault="00A76110" w:rsidP="00AC160F">
            <w:pPr>
              <w:jc w:val="center"/>
              <w:rPr>
                <w:rFonts w:ascii="Times New Roman" w:hAnsi="Times New Roman"/>
                <w:b/>
                <w:bCs/>
                <w:sz w:val="32"/>
                <w:szCs w:val="32"/>
                <w:rtl/>
              </w:rPr>
            </w:pPr>
            <w:r w:rsidRPr="00EE517E">
              <w:rPr>
                <w:rFonts w:ascii="Times New Roman" w:hAnsi="Times New Roman"/>
                <w:b/>
                <w:bCs/>
                <w:sz w:val="32"/>
                <w:szCs w:val="32"/>
                <w:rtl/>
              </w:rPr>
              <w:t>الفساد الاداري والمالي</w:t>
            </w:r>
          </w:p>
          <w:p w:rsidR="00A76110" w:rsidRDefault="00A76110" w:rsidP="00AC160F">
            <w:pPr>
              <w:jc w:val="center"/>
              <w:rPr>
                <w:rFonts w:cs="DecoType Naskh Swashes"/>
                <w:rtl/>
              </w:rPr>
            </w:pPr>
          </w:p>
          <w:p w:rsidR="00A76110" w:rsidRDefault="00A76110" w:rsidP="00AC160F">
            <w:pPr>
              <w:jc w:val="cente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76110" w:rsidRDefault="00A76110" w:rsidP="00AC160F">
            <w:pPr>
              <w:jc w:val="right"/>
              <w:rPr>
                <w:rFonts w:ascii="Tahoma" w:hAnsi="Tahoma" w:cs="Tahoma"/>
                <w:lang w:val="en-US" w:bidi="ar-IQ"/>
              </w:rPr>
            </w:pPr>
            <w:r>
              <w:rPr>
                <w:rFonts w:ascii="Tahoma" w:hAnsi="Tahoma" w:cs="Tahoma"/>
                <w:lang w:val="en-US" w:bidi="ar-IQ"/>
              </w:rPr>
              <w:t xml:space="preserve">Thesis  Title </w:t>
            </w:r>
          </w:p>
        </w:tc>
      </w:tr>
      <w:tr w:rsidR="00A76110" w:rsidTr="00AC160F">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76110" w:rsidRDefault="00A76110" w:rsidP="00AC160F">
            <w:pPr>
              <w:jc w:val="center"/>
              <w:rPr>
                <w:b/>
                <w:bCs/>
                <w:sz w:val="40"/>
                <w:szCs w:val="40"/>
                <w:lang w:bidi="ar-IQ"/>
              </w:rPr>
            </w:pPr>
            <w:r w:rsidRPr="00EE517E">
              <w:rPr>
                <w:rFonts w:hint="cs"/>
                <w:b/>
                <w:bCs/>
                <w:sz w:val="32"/>
                <w:szCs w:val="32"/>
                <w:rtl/>
                <w:lang w:bidi="ar-IQ"/>
              </w:rPr>
              <w:t>1432هـ                            بغداد</w:t>
            </w:r>
            <w:r>
              <w:rPr>
                <w:rFonts w:hint="cs"/>
                <w:b/>
                <w:bCs/>
                <w:sz w:val="32"/>
                <w:szCs w:val="32"/>
                <w:rtl/>
                <w:lang w:bidi="ar-IQ"/>
              </w:rPr>
              <w:t xml:space="preserve">                 </w:t>
            </w:r>
            <w:r w:rsidRPr="00EE517E">
              <w:rPr>
                <w:rFonts w:hint="cs"/>
                <w:b/>
                <w:bCs/>
                <w:sz w:val="32"/>
                <w:szCs w:val="32"/>
                <w:rtl/>
                <w:lang w:bidi="ar-IQ"/>
              </w:rPr>
              <w:t xml:space="preserve">      2011</w:t>
            </w:r>
            <w:r>
              <w:rPr>
                <w:rFonts w:hint="cs"/>
                <w:b/>
                <w:bCs/>
                <w:sz w:val="32"/>
                <w:szCs w:val="32"/>
                <w:rtl/>
                <w:lang w:bidi="ar-IQ"/>
              </w:rPr>
              <w:t xml:space="preserve"> </w:t>
            </w:r>
            <w:r w:rsidRPr="00B45B24">
              <w:rPr>
                <w:rFonts w:hint="cs"/>
                <w:b/>
                <w:bCs/>
                <w:sz w:val="40"/>
                <w:szCs w:val="40"/>
                <w:rtl/>
                <w:lang w:bidi="ar-IQ"/>
              </w:rPr>
              <w:t>م</w:t>
            </w:r>
          </w:p>
          <w:p w:rsidR="00A76110" w:rsidRDefault="00A76110" w:rsidP="00AC160F">
            <w:pPr>
              <w:jc w:val="center"/>
              <w:rPr>
                <w:rFonts w:cs="Simplified Arabic"/>
                <w:sz w:val="36"/>
                <w:szCs w:val="36"/>
                <w:rtl/>
              </w:rPr>
            </w:pPr>
            <w:r>
              <w:rPr>
                <w:sz w:val="28"/>
                <w:szCs w:val="28"/>
                <w:rtl/>
              </w:rPr>
              <w:t xml:space="preserve"> </w:t>
            </w:r>
          </w:p>
          <w:p w:rsidR="00A76110" w:rsidRDefault="00A76110" w:rsidP="00AC160F">
            <w:pPr>
              <w:pStyle w:val="3"/>
              <w:rPr>
                <w:sz w:val="28"/>
                <w:szCs w:val="28"/>
                <w:rtl/>
              </w:rPr>
            </w:pPr>
          </w:p>
          <w:p w:rsidR="00A76110" w:rsidRDefault="00A76110" w:rsidP="00AC160F">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76110" w:rsidRDefault="00A76110" w:rsidP="00AC160F">
            <w:pPr>
              <w:jc w:val="right"/>
              <w:rPr>
                <w:rFonts w:ascii="Tahoma" w:hAnsi="Tahoma" w:cs="Tahoma"/>
                <w:lang w:val="en-US" w:bidi="ar-IQ"/>
              </w:rPr>
            </w:pPr>
            <w:r>
              <w:rPr>
                <w:rFonts w:ascii="Tahoma" w:hAnsi="Tahoma" w:cs="Tahoma"/>
                <w:lang w:val="en-US" w:bidi="ar-IQ"/>
              </w:rPr>
              <w:t>Year</w:t>
            </w:r>
          </w:p>
        </w:tc>
      </w:tr>
      <w:tr w:rsidR="00A76110" w:rsidTr="00AC160F">
        <w:trPr>
          <w:trHeight w:val="564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76110" w:rsidRPr="00EE517E" w:rsidRDefault="00A76110" w:rsidP="00AC160F">
            <w:pPr>
              <w:spacing w:line="300" w:lineRule="auto"/>
              <w:jc w:val="both"/>
              <w:rPr>
                <w:rFonts w:ascii="Times New Roman" w:hAnsi="Times New Roman"/>
                <w:bCs/>
                <w:rtl/>
                <w:lang w:bidi="ar-IQ"/>
              </w:rPr>
            </w:pPr>
            <w:r w:rsidRPr="00EE517E">
              <w:rPr>
                <w:rFonts w:ascii="Times New Roman" w:hAnsi="Times New Roman"/>
                <w:bCs/>
                <w:lang w:bidi="ar-IQ"/>
              </w:rPr>
              <w:t xml:space="preserve">      </w:t>
            </w:r>
            <w:r w:rsidRPr="00EE517E">
              <w:rPr>
                <w:rFonts w:ascii="Times New Roman" w:hAnsi="Times New Roman"/>
                <w:bCs/>
                <w:rtl/>
                <w:lang w:bidi="ar-IQ"/>
              </w:rPr>
              <w:t>إن التحليل العنقودي (</w:t>
            </w:r>
            <w:proofErr w:type="spellStart"/>
            <w:r w:rsidRPr="00EE517E">
              <w:rPr>
                <w:rFonts w:ascii="Times New Roman" w:hAnsi="Times New Roman"/>
                <w:bCs/>
                <w:rtl/>
                <w:lang w:bidi="ar-IQ"/>
              </w:rPr>
              <w:t>العنقدة</w:t>
            </w:r>
            <w:proofErr w:type="spellEnd"/>
            <w:r w:rsidRPr="00EE517E">
              <w:rPr>
                <w:rFonts w:ascii="Times New Roman" w:hAnsi="Times New Roman"/>
                <w:bCs/>
                <w:rtl/>
                <w:lang w:bidi="ar-IQ"/>
              </w:rPr>
              <w:t>) هو تصنيف مجموعة من عناصر البيانات الى</w:t>
            </w:r>
            <w:r w:rsidRPr="00EE517E">
              <w:rPr>
                <w:rFonts w:ascii="Times New Roman" w:hAnsi="Times New Roman"/>
                <w:bCs/>
                <w:lang w:bidi="ar-IQ"/>
              </w:rPr>
              <w:t xml:space="preserve"> </w:t>
            </w:r>
            <w:r w:rsidRPr="00EE517E">
              <w:rPr>
                <w:rFonts w:ascii="Times New Roman" w:hAnsi="Times New Roman"/>
                <w:bCs/>
                <w:rtl/>
                <w:lang w:bidi="ar-IQ"/>
              </w:rPr>
              <w:t>عناقيد ، وقد تم استخدام التحليل العنقودي في هذا البحث بهدف ايجاد تجمعات من الدوائر الحكومية والتي تكون متجانسة فيما بينها من اجل التصنيف ولمعرفة الاقتراب بين بعض الدوائر الحكومية في موضوع الفساد الاداري والمالي وقد تم ذلك باستخدام خمس متغيرات تمثل حالات الفساد الاداري والمالي المنتشرة في دوائر الدولة وقد تم اجراء التحليل العنقودي لكل نوع من هذه المتغيرات لمعرفة مدى الاقتراب بين الدوائر لكل حالة من حالات الفساد الاداري والمالي ، وعند اختبار البيانات وجد ان هذه البيانات لا تتوزع توزيعا" طبيعيا" نتيجة وجود مشاهدات شاذة ادت الى تلوث بيانات الظاهرة المدروسة مما تؤدي الى نتائج غير دقيقة وهذا يبرز من خلال عملية التحليل العنقودي الذي تم اجراءه على البيانات الملوثة وهنا ظهرت الحاجة إلى استخدام طرائق تقدير كفء والتي تسمى بالطرائق الحصينة (</w:t>
            </w:r>
            <w:r w:rsidRPr="00EE517E">
              <w:rPr>
                <w:rFonts w:ascii="Times New Roman" w:hAnsi="Times New Roman"/>
                <w:bCs/>
                <w:lang w:bidi="ar-IQ"/>
              </w:rPr>
              <w:t>Robust Methods</w:t>
            </w:r>
            <w:r w:rsidRPr="00EE517E">
              <w:rPr>
                <w:rFonts w:ascii="Times New Roman" w:hAnsi="Times New Roman"/>
                <w:bCs/>
                <w:rtl/>
                <w:lang w:bidi="ar-IQ"/>
              </w:rPr>
              <w:t>) والتي تستعمل عندما تكون بيانات الظاهرة المدروسة ملوثة ومن هنا جاء هدف هذا البحث في الحصول على مقدرات حصينة لغرض استعمالها في ايجاد المسافات الحصينة وبالتالي استبعاد المشاهدات الشاذة وتنظيف البيانات وقد تم ذلك باستخدام بعض الطرائق الحصينة وهي :</w:t>
            </w:r>
          </w:p>
          <w:p w:rsidR="00A76110" w:rsidRPr="00EE517E" w:rsidRDefault="00A76110" w:rsidP="00AC160F">
            <w:pPr>
              <w:ind w:left="-424" w:right="-1170"/>
              <w:jc w:val="both"/>
              <w:rPr>
                <w:rFonts w:ascii="Times New Roman" w:hAnsi="Times New Roman"/>
                <w:bCs/>
                <w:rtl/>
                <w:lang w:bidi="ar-IQ"/>
              </w:rPr>
            </w:pPr>
            <w:r w:rsidRPr="00EE517E">
              <w:rPr>
                <w:rFonts w:ascii="Times New Roman" w:hAnsi="Times New Roman"/>
                <w:bCs/>
                <w:lang w:bidi="ar-IQ"/>
              </w:rPr>
              <w:t xml:space="preserve"> (M estimator, the trimmed determinate </w:t>
            </w:r>
            <w:proofErr w:type="gramStart"/>
            <w:r w:rsidRPr="00EE517E">
              <w:rPr>
                <w:rFonts w:ascii="Times New Roman" w:hAnsi="Times New Roman"/>
                <w:bCs/>
                <w:lang w:bidi="ar-IQ"/>
              </w:rPr>
              <w:t>criterion ,The</w:t>
            </w:r>
            <w:proofErr w:type="gramEnd"/>
            <w:r w:rsidRPr="00EE517E">
              <w:rPr>
                <w:rFonts w:ascii="Times New Roman" w:hAnsi="Times New Roman"/>
                <w:bCs/>
                <w:lang w:bidi="ar-IQ"/>
              </w:rPr>
              <w:t xml:space="preserve"> </w:t>
            </w:r>
            <w:proofErr w:type="spellStart"/>
            <w:r w:rsidRPr="00EE517E">
              <w:rPr>
                <w:rFonts w:ascii="Times New Roman" w:hAnsi="Times New Roman"/>
                <w:bCs/>
                <w:lang w:bidi="ar-IQ"/>
              </w:rPr>
              <w:t>stahel</w:t>
            </w:r>
            <w:proofErr w:type="spellEnd"/>
            <w:r w:rsidRPr="00EE517E">
              <w:rPr>
                <w:rFonts w:ascii="Times New Roman" w:hAnsi="Times New Roman"/>
                <w:bCs/>
                <w:lang w:bidi="ar-IQ"/>
              </w:rPr>
              <w:t xml:space="preserve"> – </w:t>
            </w:r>
            <w:proofErr w:type="spellStart"/>
            <w:r w:rsidRPr="00EE517E">
              <w:rPr>
                <w:rFonts w:ascii="Times New Roman" w:hAnsi="Times New Roman"/>
                <w:bCs/>
                <w:lang w:bidi="ar-IQ"/>
              </w:rPr>
              <w:t>donoho</w:t>
            </w:r>
            <w:proofErr w:type="spellEnd"/>
            <w:r w:rsidRPr="00EE517E">
              <w:rPr>
                <w:rFonts w:ascii="Times New Roman" w:hAnsi="Times New Roman"/>
                <w:bCs/>
                <w:lang w:bidi="ar-IQ"/>
              </w:rPr>
              <w:t xml:space="preserve"> estimator).</w:t>
            </w:r>
            <w:r w:rsidRPr="00EE517E">
              <w:rPr>
                <w:rFonts w:ascii="Times New Roman" w:hAnsi="Times New Roman"/>
                <w:bCs/>
                <w:rtl/>
                <w:lang w:bidi="ar-IQ"/>
              </w:rPr>
              <w:t xml:space="preserve"> </w:t>
            </w:r>
          </w:p>
          <w:p w:rsidR="00A76110" w:rsidRPr="00EE517E" w:rsidRDefault="00A76110" w:rsidP="00AC160F">
            <w:pPr>
              <w:spacing w:line="300" w:lineRule="auto"/>
              <w:ind w:right="-1170"/>
              <w:jc w:val="both"/>
              <w:rPr>
                <w:rFonts w:ascii="Times New Roman" w:hAnsi="Times New Roman"/>
                <w:bCs/>
                <w:lang w:bidi="ar-IQ"/>
              </w:rPr>
            </w:pPr>
            <w:r w:rsidRPr="00EE517E">
              <w:rPr>
                <w:rFonts w:ascii="Times New Roman" w:hAnsi="Times New Roman"/>
                <w:bCs/>
                <w:rtl/>
                <w:lang w:bidi="ar-IQ"/>
              </w:rPr>
              <w:tab/>
              <w:t xml:space="preserve"> </w:t>
            </w:r>
          </w:p>
          <w:p w:rsidR="00A76110" w:rsidRDefault="00A76110" w:rsidP="00AC160F">
            <w:pPr>
              <w:jc w:val="right"/>
              <w:rPr>
                <w:sz w:val="28"/>
                <w:szCs w:val="28"/>
                <w:rtl/>
              </w:rPr>
            </w:pPr>
          </w:p>
          <w:p w:rsidR="00A76110" w:rsidRDefault="00A76110" w:rsidP="00AC160F">
            <w:pPr>
              <w:rPr>
                <w:rtl/>
              </w:rPr>
            </w:pPr>
          </w:p>
          <w:p w:rsidR="00A76110" w:rsidRDefault="00A76110" w:rsidP="00AC160F">
            <w:pPr>
              <w:rPr>
                <w:rtl/>
              </w:rPr>
            </w:pPr>
          </w:p>
          <w:p w:rsidR="00A76110" w:rsidRDefault="00A76110" w:rsidP="00AC160F">
            <w:pPr>
              <w:jc w:val="right"/>
              <w:rPr>
                <w:rtl/>
              </w:rPr>
            </w:pPr>
          </w:p>
          <w:p w:rsidR="00A76110" w:rsidRDefault="00A76110" w:rsidP="00AC160F">
            <w:pPr>
              <w:spacing w:line="360" w:lineRule="auto"/>
              <w:jc w:val="both"/>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76110" w:rsidRDefault="00A76110" w:rsidP="00AC160F">
            <w:pPr>
              <w:spacing w:line="360" w:lineRule="auto"/>
              <w:rPr>
                <w:rFonts w:ascii="Tahoma" w:hAnsi="Tahoma" w:cs="Tahoma"/>
                <w:rtl/>
                <w:lang w:val="en-US" w:bidi="ar-IQ"/>
              </w:rPr>
            </w:pPr>
          </w:p>
          <w:p w:rsidR="00A76110" w:rsidRDefault="00A76110" w:rsidP="00AC160F">
            <w:pPr>
              <w:spacing w:line="360" w:lineRule="auto"/>
              <w:jc w:val="right"/>
              <w:rPr>
                <w:rFonts w:ascii="Tahoma" w:hAnsi="Tahoma" w:cs="Tahoma"/>
                <w:rtl/>
                <w:lang w:val="en-US" w:bidi="ar-IQ"/>
              </w:rPr>
            </w:pPr>
          </w:p>
          <w:p w:rsidR="00A76110" w:rsidRDefault="00A76110" w:rsidP="00AC160F">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A6C71" w:rsidRDefault="00AA6C71">
      <w:bookmarkStart w:id="0" w:name="_GoBack"/>
      <w:bookmarkEnd w:id="0"/>
    </w:p>
    <w:sectPr w:rsidR="00AA6C7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ecoType Naskh Swashes">
    <w:altName w:val="Times New Roman"/>
    <w:panose1 w:val="0201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10"/>
    <w:rsid w:val="009F515C"/>
    <w:rsid w:val="00A76110"/>
    <w:rsid w:val="00AA6C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110"/>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rsid w:val="00A76110"/>
    <w:pPr>
      <w:spacing w:after="120"/>
    </w:pPr>
    <w:rPr>
      <w:sz w:val="16"/>
      <w:szCs w:val="16"/>
    </w:rPr>
  </w:style>
  <w:style w:type="character" w:customStyle="1" w:styleId="3Char">
    <w:name w:val="نص أساسي 3 Char"/>
    <w:basedOn w:val="a0"/>
    <w:link w:val="3"/>
    <w:rsid w:val="00A76110"/>
    <w:rPr>
      <w:rFonts w:ascii="Cambria" w:eastAsia="Cambria" w:hAnsi="Cambria" w:cs="Times New Roman"/>
      <w:sz w:val="16"/>
      <w:szCs w:val="16"/>
      <w:lang w:val="en-GB"/>
    </w:rPr>
  </w:style>
  <w:style w:type="character" w:customStyle="1" w:styleId="hps">
    <w:name w:val="hps"/>
    <w:basedOn w:val="a0"/>
    <w:rsid w:val="00A76110"/>
  </w:style>
  <w:style w:type="character" w:customStyle="1" w:styleId="shorttext">
    <w:name w:val="short_text"/>
    <w:basedOn w:val="a0"/>
    <w:rsid w:val="00A76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110"/>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rsid w:val="00A76110"/>
    <w:pPr>
      <w:spacing w:after="120"/>
    </w:pPr>
    <w:rPr>
      <w:sz w:val="16"/>
      <w:szCs w:val="16"/>
    </w:rPr>
  </w:style>
  <w:style w:type="character" w:customStyle="1" w:styleId="3Char">
    <w:name w:val="نص أساسي 3 Char"/>
    <w:basedOn w:val="a0"/>
    <w:link w:val="3"/>
    <w:rsid w:val="00A76110"/>
    <w:rPr>
      <w:rFonts w:ascii="Cambria" w:eastAsia="Cambria" w:hAnsi="Cambria" w:cs="Times New Roman"/>
      <w:sz w:val="16"/>
      <w:szCs w:val="16"/>
      <w:lang w:val="en-GB"/>
    </w:rPr>
  </w:style>
  <w:style w:type="character" w:customStyle="1" w:styleId="hps">
    <w:name w:val="hps"/>
    <w:basedOn w:val="a0"/>
    <w:rsid w:val="00A76110"/>
  </w:style>
  <w:style w:type="character" w:customStyle="1" w:styleId="shorttext">
    <w:name w:val="short_text"/>
    <w:basedOn w:val="a0"/>
    <w:rsid w:val="00A76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2015-01-07T06:16:00Z</dcterms:created>
  <dcterms:modified xsi:type="dcterms:W3CDTF">2015-01-07T06:16:00Z</dcterms:modified>
</cp:coreProperties>
</file>