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26"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878"/>
      </w:tblGrid>
      <w:tr w:rsidR="007B7D2F" w:rsidTr="00D60E68">
        <w:trPr>
          <w:trHeight w:val="510"/>
          <w:jc w:val="center"/>
        </w:trPr>
        <w:tc>
          <w:tcPr>
            <w:tcW w:w="11126" w:type="dxa"/>
            <w:gridSpan w:val="5"/>
            <w:tcBorders>
              <w:bottom w:val="threeDEmboss" w:sz="18" w:space="0" w:color="auto"/>
            </w:tcBorders>
            <w:shd w:val="clear" w:color="auto" w:fill="948A54"/>
            <w:vAlign w:val="center"/>
          </w:tcPr>
          <w:p w:rsidR="007B7D2F" w:rsidRPr="00797499" w:rsidRDefault="007B7D2F" w:rsidP="00797499">
            <w:pPr>
              <w:jc w:val="center"/>
              <w:rPr>
                <w:rFonts w:ascii="Academy Engraved LET" w:hAnsi="Academy Engraved LET"/>
                <w:color w:val="FFFFFF"/>
                <w:rtl/>
                <w:lang w:val="en-US" w:bidi="ar-IQ"/>
              </w:rPr>
            </w:pPr>
            <w:r w:rsidRPr="00797499">
              <w:rPr>
                <w:rFonts w:ascii="Academy Engraved LET" w:hAnsi="Academy Engraved LET"/>
                <w:color w:val="FFFFFF"/>
                <w:sz w:val="36"/>
                <w:szCs w:val="36"/>
                <w:lang w:val="en-US" w:bidi="ar-IQ"/>
              </w:rPr>
              <w:t>University of Baghdad</w:t>
            </w:r>
            <w:r w:rsidR="00602750" w:rsidRPr="00797499">
              <w:rPr>
                <w:rFonts w:ascii="Academy Engraved LET" w:hAnsi="Academy Engraved LET"/>
                <w:color w:val="FFFFFF"/>
                <w:sz w:val="36"/>
                <w:szCs w:val="36"/>
                <w:lang w:val="en-US" w:bidi="ar-IQ"/>
              </w:rPr>
              <w:t xml:space="preserve"> </w:t>
            </w:r>
          </w:p>
        </w:tc>
      </w:tr>
      <w:tr w:rsidR="007B7D2F" w:rsidTr="00A7584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7B7D2F" w:rsidRPr="00FD11AC" w:rsidRDefault="00A75846" w:rsidP="00A75846">
            <w:pPr>
              <w:bidi w:val="0"/>
              <w:rPr>
                <w:rFonts w:ascii="Tahoma" w:hAnsi="Tahoma" w:cs="Tahoma"/>
                <w:lang w:val="en-US" w:bidi="ar-IQ"/>
              </w:rPr>
            </w:pPr>
            <w:r w:rsidRPr="00FD11AC">
              <w:rPr>
                <w:rFonts w:ascii="Tahoma" w:hAnsi="Tahoma" w:cs="Tahoma"/>
                <w:lang w:val="en-US" w:bidi="ar-IQ"/>
              </w:rPr>
              <w:t>Administration and Economic</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7B7D2F" w:rsidP="00797499">
            <w:pPr>
              <w:jc w:val="right"/>
              <w:rPr>
                <w:rFonts w:ascii="Tahoma" w:hAnsi="Tahoma" w:cs="Tahoma"/>
                <w:rtl/>
                <w:lang w:val="en-US" w:bidi="ar-IQ"/>
              </w:rPr>
            </w:pPr>
            <w:r w:rsidRPr="00797499">
              <w:rPr>
                <w:rFonts w:ascii="Tahoma" w:hAnsi="Tahoma" w:cs="Tahoma"/>
                <w:lang w:val="en-US" w:bidi="ar-IQ"/>
              </w:rPr>
              <w:t xml:space="preserve">College </w:t>
            </w:r>
            <w:r w:rsidR="007B5BB1" w:rsidRPr="00797499">
              <w:rPr>
                <w:rFonts w:ascii="Tahoma" w:hAnsi="Tahoma" w:cs="Tahoma"/>
                <w:lang w:val="en-US" w:bidi="ar-IQ"/>
              </w:rPr>
              <w:t xml:space="preserve"> </w:t>
            </w:r>
            <w:r w:rsidRPr="00797499">
              <w:rPr>
                <w:rFonts w:ascii="Tahoma" w:hAnsi="Tahoma" w:cs="Tahoma"/>
                <w:lang w:val="en-US" w:bidi="ar-IQ"/>
              </w:rPr>
              <w:t>Name</w:t>
            </w:r>
          </w:p>
        </w:tc>
      </w:tr>
      <w:tr w:rsidR="007B7D2F" w:rsidRPr="007B7D2F" w:rsidTr="00A7584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7B7D2F" w:rsidRPr="00FD11AC" w:rsidRDefault="00D60E68" w:rsidP="00A75846">
            <w:pPr>
              <w:bidi w:val="0"/>
              <w:rPr>
                <w:rFonts w:ascii="Tahoma" w:hAnsi="Tahoma" w:cs="Tahoma"/>
                <w:lang w:val="en-US" w:bidi="ar-IQ"/>
              </w:rPr>
            </w:pPr>
            <w:r w:rsidRPr="00FD11AC">
              <w:rPr>
                <w:rFonts w:ascii="Tahoma" w:hAnsi="Tahoma" w:cs="Tahoma"/>
                <w:lang w:val="en-US" w:bidi="ar-IQ"/>
              </w:rPr>
              <w:t>accounting</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2A343C" w:rsidP="00797499">
            <w:pPr>
              <w:jc w:val="right"/>
              <w:rPr>
                <w:rFonts w:ascii="Tahoma" w:hAnsi="Tahoma" w:cs="Tahoma"/>
                <w:rtl/>
                <w:lang w:val="en-US" w:bidi="ar-IQ"/>
              </w:rPr>
            </w:pPr>
            <w:r w:rsidRPr="00797499">
              <w:rPr>
                <w:rFonts w:ascii="Tahoma" w:hAnsi="Tahoma" w:cs="Tahoma"/>
                <w:lang w:val="en-US" w:bidi="ar-IQ"/>
              </w:rPr>
              <w:t>Department</w:t>
            </w:r>
          </w:p>
        </w:tc>
      </w:tr>
      <w:tr w:rsidR="007B7D2F" w:rsidRPr="00AC791C" w:rsidTr="00A75846">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7B7D2F" w:rsidRPr="00FD11AC" w:rsidRDefault="00D60E68" w:rsidP="00A75846">
            <w:pPr>
              <w:bidi w:val="0"/>
              <w:rPr>
                <w:rFonts w:ascii="Tahoma" w:hAnsi="Tahoma" w:cs="Tahoma"/>
                <w:rtl/>
                <w:lang w:bidi="ar-IQ"/>
              </w:rPr>
            </w:pPr>
            <w:r w:rsidRPr="00FD11AC">
              <w:rPr>
                <w:rFonts w:ascii="Tahoma" w:hAnsi="Tahoma" w:cs="Tahoma"/>
                <w:lang w:val="en-US" w:bidi="ar-IQ"/>
              </w:rPr>
              <w:t xml:space="preserve">Asmaa </w:t>
            </w:r>
            <w:r w:rsidR="00E71CC0" w:rsidRPr="00FD11AC">
              <w:rPr>
                <w:rFonts w:ascii="Tahoma" w:hAnsi="Tahoma" w:cs="Tahoma"/>
                <w:lang w:val="en-US" w:bidi="ar-IQ"/>
              </w:rPr>
              <w:t>Mohammad</w:t>
            </w:r>
            <w:r w:rsidRPr="00FD11AC">
              <w:rPr>
                <w:rFonts w:ascii="Tahoma" w:hAnsi="Tahoma" w:cs="Tahoma"/>
                <w:lang w:val="en-US" w:bidi="ar-IQ"/>
              </w:rPr>
              <w:t xml:space="preserve"> Ab</w:t>
            </w:r>
            <w:r w:rsidR="00E71CC0" w:rsidRPr="00FD11AC">
              <w:rPr>
                <w:rFonts w:ascii="Tahoma" w:hAnsi="Tahoma" w:cs="Tahoma"/>
                <w:lang w:bidi="ar-IQ"/>
              </w:rPr>
              <w:t>dulrazzaq</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2A343C" w:rsidP="00797499">
            <w:pPr>
              <w:jc w:val="right"/>
              <w:rPr>
                <w:rFonts w:ascii="Tahoma" w:hAnsi="Tahoma" w:cs="Tahoma"/>
                <w:lang w:val="en-US" w:bidi="ar-IQ"/>
              </w:rPr>
            </w:pPr>
            <w:r w:rsidRPr="00797499">
              <w:rPr>
                <w:rFonts w:ascii="Tahoma" w:hAnsi="Tahoma" w:cs="Tahoma"/>
                <w:lang w:val="en-US" w:bidi="ar-IQ"/>
              </w:rPr>
              <w:t xml:space="preserve">Full Name </w:t>
            </w:r>
            <w:r w:rsidR="00F674C3" w:rsidRPr="00797499">
              <w:rPr>
                <w:rFonts w:ascii="Tahoma" w:hAnsi="Tahoma" w:cs="Tahoma"/>
                <w:lang w:val="en-US" w:bidi="ar-IQ"/>
              </w:rPr>
              <w:t xml:space="preserve">as written  </w:t>
            </w:r>
            <w:r w:rsidRPr="00797499">
              <w:rPr>
                <w:rFonts w:ascii="Tahoma" w:hAnsi="Tahoma" w:cs="Tahoma"/>
                <w:lang w:val="en-US" w:bidi="ar-IQ"/>
              </w:rPr>
              <w:t xml:space="preserve"> </w:t>
            </w:r>
            <w:r w:rsidR="00F674C3" w:rsidRPr="00797499">
              <w:rPr>
                <w:rFonts w:ascii="Tahoma" w:hAnsi="Tahoma" w:cs="Tahoma"/>
                <w:lang w:val="en-US" w:bidi="ar-IQ"/>
              </w:rPr>
              <w:t xml:space="preserve">in </w:t>
            </w:r>
            <w:r w:rsidRPr="00797499">
              <w:rPr>
                <w:rFonts w:ascii="Tahoma" w:hAnsi="Tahoma" w:cs="Tahoma"/>
                <w:lang w:val="en-US" w:bidi="ar-IQ"/>
              </w:rPr>
              <w:t>Passport</w:t>
            </w:r>
          </w:p>
        </w:tc>
      </w:tr>
      <w:tr w:rsidR="00422F07" w:rsidRPr="00AC791C" w:rsidTr="00A7584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22F07" w:rsidRPr="00FD11AC" w:rsidRDefault="00D60E68" w:rsidP="00A75846">
            <w:pPr>
              <w:bidi w:val="0"/>
              <w:rPr>
                <w:rFonts w:ascii="Tahoma" w:hAnsi="Tahoma" w:cs="Tahoma"/>
                <w:lang w:val="en-US" w:bidi="ar-IQ"/>
              </w:rPr>
            </w:pPr>
            <w:r w:rsidRPr="00FD11AC">
              <w:rPr>
                <w:rFonts w:ascii="Tahoma" w:hAnsi="Tahoma" w:cs="Tahoma"/>
                <w:lang w:val="en-US" w:bidi="ar-IQ"/>
              </w:rPr>
              <w:t>Elctronic.1985@yahoo.com</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797499" w:rsidRDefault="009822DF" w:rsidP="00797499">
            <w:pPr>
              <w:jc w:val="right"/>
              <w:rPr>
                <w:rFonts w:ascii="Tahoma" w:hAnsi="Tahoma" w:cs="Tahoma"/>
                <w:rtl/>
                <w:lang w:val="en-US" w:bidi="ar-IQ"/>
              </w:rPr>
            </w:pPr>
            <w:r w:rsidRPr="00797499">
              <w:rPr>
                <w:rFonts w:ascii="Tahoma" w:hAnsi="Tahoma" w:cs="Tahoma"/>
                <w:lang w:val="en-US" w:bidi="ar-IQ"/>
              </w:rPr>
              <w:t>e</w:t>
            </w:r>
            <w:r w:rsidR="00422F07" w:rsidRPr="00797499">
              <w:rPr>
                <w:rFonts w:ascii="Tahoma" w:hAnsi="Tahoma" w:cs="Tahoma"/>
                <w:lang w:val="en-US" w:bidi="ar-IQ"/>
              </w:rPr>
              <w:t>-mail</w:t>
            </w:r>
          </w:p>
        </w:tc>
      </w:tr>
      <w:tr w:rsidR="006134D4" w:rsidRPr="00667392" w:rsidTr="00D60E68">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C31497" w:rsidP="00797499">
            <w:pPr>
              <w:jc w:val="center"/>
              <w:rPr>
                <w:rFonts w:ascii="Simplified Arabic" w:hAnsi="Simplified Arabic" w:cs="Simplified Arabic"/>
                <w:b/>
                <w:bCs/>
                <w:sz w:val="22"/>
                <w:szCs w:val="22"/>
                <w:rtl/>
                <w:lang w:val="en-US" w:bidi="ar-IQ"/>
              </w:rPr>
            </w:pPr>
            <w:r w:rsidRPr="00C31497">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strokeweight="1pt">
                  <v:stroke dashstyle="dash"/>
                  <v:shadow color="#868686"/>
                  <w10:wrap anchorx="page"/>
                </v:oval>
              </w:pict>
            </w:r>
            <w:r w:rsidR="00AC791C" w:rsidRPr="00797499">
              <w:rPr>
                <w:rStyle w:val="hps"/>
                <w:rFonts w:ascii="Simplified Arabic" w:hAnsi="Simplified Arabic" w:cs="Simplified Arabic" w:hint="cs"/>
                <w:b/>
                <w:bCs/>
                <w:color w:val="333333"/>
                <w:sz w:val="22"/>
                <w:szCs w:val="22"/>
                <w:rtl/>
                <w:lang w:bidi="ar-IQ"/>
              </w:rPr>
              <w:t xml:space="preserve"> </w:t>
            </w:r>
            <w:r w:rsidR="00AC791C" w:rsidRPr="00797499">
              <w:rPr>
                <w:rStyle w:val="hps"/>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Professor</w:t>
            </w:r>
            <w:r w:rsidR="006134D4" w:rsidRPr="00797499">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C31497" w:rsidP="00797499">
            <w:pPr>
              <w:jc w:val="center"/>
              <w:rPr>
                <w:rFonts w:ascii="Simplified Arabic" w:hAnsi="Simplified Arabic" w:cs="Simplified Arabic"/>
                <w:b/>
                <w:bCs/>
                <w:sz w:val="22"/>
                <w:szCs w:val="22"/>
                <w:rtl/>
                <w:lang w:val="en-US" w:bidi="ar-IQ"/>
              </w:rPr>
            </w:pPr>
            <w:r w:rsidRPr="00C31497">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strokeweight="1pt">
                  <v:stroke dashstyle="dash"/>
                  <v:shadow color="#868686"/>
                  <w10:wrap anchorx="page"/>
                </v:oval>
              </w:pict>
            </w:r>
            <w:r w:rsidR="00AC791C" w:rsidRPr="00797499">
              <w:rPr>
                <w:rStyle w:val="hps"/>
                <w:rFonts w:ascii="Simplified Arabic" w:hAnsi="Simplified Arabic" w:cs="Simplified Arabic" w:hint="cs"/>
                <w:b/>
                <w:bCs/>
                <w:color w:val="333333"/>
                <w:sz w:val="22"/>
                <w:szCs w:val="22"/>
                <w:rtl/>
                <w:lang w:bidi="ar-IQ"/>
              </w:rPr>
              <w:t xml:space="preserve"> </w:t>
            </w:r>
            <w:r w:rsidR="00AC791C" w:rsidRPr="00797499">
              <w:rPr>
                <w:rStyle w:val="hps"/>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Assistant</w:t>
            </w:r>
            <w:r w:rsidR="006134D4" w:rsidRPr="00797499">
              <w:rPr>
                <w:rStyle w:val="shorttext"/>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C31497" w:rsidP="00797499">
            <w:pPr>
              <w:jc w:val="center"/>
              <w:rPr>
                <w:rFonts w:ascii="Simplified Arabic" w:hAnsi="Simplified Arabic" w:cs="Simplified Arabic"/>
                <w:b/>
                <w:bCs/>
                <w:sz w:val="22"/>
                <w:szCs w:val="22"/>
                <w:rtl/>
                <w:lang w:bidi="ar-IQ"/>
              </w:rPr>
            </w:pPr>
            <w:r w:rsidRPr="00C31497">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strokeweight="1pt">
                  <v:stroke dashstyle="dash"/>
                  <v:shadow color="#868686"/>
                  <w10:wrap anchorx="page"/>
                </v:oval>
              </w:pict>
            </w:r>
            <w:r w:rsidR="006134D4" w:rsidRPr="00797499">
              <w:rPr>
                <w:rStyle w:val="hps"/>
                <w:rFonts w:ascii="Simplified Arabic" w:hAnsi="Simplified Arabic" w:cs="Simplified Arabic" w:hint="cs"/>
                <w:b/>
                <w:bCs/>
                <w:color w:val="333333"/>
                <w:sz w:val="22"/>
                <w:szCs w:val="22"/>
                <w:rtl/>
                <w:lang w:bidi="ar-IQ"/>
              </w:rPr>
              <w:t xml:space="preserve"> </w:t>
            </w:r>
            <w:r w:rsidR="006134D4" w:rsidRPr="00797499">
              <w:rPr>
                <w:rStyle w:val="hps"/>
                <w:rFonts w:ascii="Simplified Arabic" w:hAnsi="Simplified Arabic" w:cs="Simplified Arabic"/>
                <w:b/>
                <w:bCs/>
                <w:color w:val="333333"/>
                <w:sz w:val="22"/>
                <w:szCs w:val="22"/>
                <w:lang w:val="en-US"/>
              </w:rPr>
              <w:t xml:space="preserve">   </w:t>
            </w:r>
            <w:r w:rsidR="006134D4" w:rsidRPr="00797499">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C31497" w:rsidP="00797499">
            <w:pPr>
              <w:spacing w:line="276" w:lineRule="auto"/>
              <w:jc w:val="center"/>
              <w:rPr>
                <w:rFonts w:ascii="Simplified Arabic" w:hAnsi="Simplified Arabic" w:cs="Simplified Arabic"/>
                <w:b/>
                <w:bCs/>
                <w:sz w:val="22"/>
                <w:szCs w:val="22"/>
                <w:rtl/>
                <w:lang w:val="en-US" w:bidi="ar-IQ"/>
              </w:rPr>
            </w:pPr>
            <w:r w:rsidRPr="00C31497">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548dd4 [1951]" strokeweight="2.25pt">
                  <v:shadow color="#868686"/>
                  <v:textbox style="mso-next-textbox:#_x0000_s1075">
                    <w:txbxContent>
                      <w:p w:rsidR="00D60E68" w:rsidRDefault="00D60E68" w:rsidP="00D60E68">
                        <w:pPr>
                          <w:numPr>
                            <w:ilvl w:val="0"/>
                            <w:numId w:val="1"/>
                          </w:numPr>
                          <w:rPr>
                            <w:lang w:bidi="ar-IQ"/>
                          </w:rPr>
                        </w:pPr>
                        <w:r>
                          <w:rPr>
                            <w:rFonts w:ascii="Times New Roman" w:hAnsi="Times New Roman" w:hint="cs"/>
                            <w:rtl/>
                            <w:lang w:bidi="ar-IQ"/>
                          </w:rPr>
                          <w:t>000</w:t>
                        </w:r>
                      </w:p>
                    </w:txbxContent>
                  </v:textbox>
                  <w10:wrap anchorx="page"/>
                </v:oval>
              </w:pict>
            </w:r>
            <w:r w:rsidR="006134D4" w:rsidRPr="00797499">
              <w:rPr>
                <w:rStyle w:val="hps"/>
                <w:rFonts w:ascii="Simplified Arabic" w:hAnsi="Simplified Arabic" w:cs="Simplified Arabic" w:hint="cs"/>
                <w:b/>
                <w:bCs/>
                <w:color w:val="333333"/>
                <w:sz w:val="22"/>
                <w:szCs w:val="22"/>
                <w:rtl/>
                <w:lang w:val="en-US" w:bidi="ar-IQ"/>
              </w:rPr>
              <w:t xml:space="preserve">  </w:t>
            </w:r>
            <w:r w:rsidR="006134D4" w:rsidRPr="00797499">
              <w:rPr>
                <w:rStyle w:val="hps"/>
                <w:rFonts w:ascii="Simplified Arabic" w:hAnsi="Simplified Arabic" w:cs="Simplified Arabic"/>
                <w:b/>
                <w:bCs/>
                <w:color w:val="333333"/>
                <w:sz w:val="22"/>
                <w:szCs w:val="22"/>
                <w:lang w:val="en-US" w:bidi="ar-IQ"/>
              </w:rPr>
              <w:t xml:space="preserve">   </w:t>
            </w:r>
            <w:r w:rsidR="006134D4" w:rsidRPr="00797499">
              <w:rPr>
                <w:rStyle w:val="hps"/>
                <w:rFonts w:ascii="Simplified Arabic" w:hAnsi="Simplified Arabic" w:cs="Simplified Arabic"/>
                <w:b/>
                <w:bCs/>
                <w:color w:val="333333"/>
                <w:sz w:val="22"/>
                <w:szCs w:val="22"/>
              </w:rPr>
              <w:t xml:space="preserve"> Assistant Lecturer  </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134D4" w:rsidRPr="00797499" w:rsidRDefault="006134D4" w:rsidP="00797499">
            <w:pPr>
              <w:jc w:val="right"/>
              <w:rPr>
                <w:rFonts w:ascii="Tahoma" w:hAnsi="Tahoma" w:cs="Tahoma"/>
                <w:rtl/>
                <w:lang w:val="en-US" w:bidi="ar-IQ"/>
              </w:rPr>
            </w:pPr>
            <w:r w:rsidRPr="00797499">
              <w:rPr>
                <w:rFonts w:ascii="Tahoma" w:hAnsi="Tahoma" w:cs="Tahoma"/>
                <w:lang w:val="en-US" w:bidi="ar-IQ"/>
              </w:rPr>
              <w:t xml:space="preserve">Career </w:t>
            </w:r>
          </w:p>
        </w:tc>
      </w:tr>
      <w:tr w:rsidR="00667392" w:rsidRPr="007B7D2F" w:rsidTr="00D60E68">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667392" w:rsidRPr="00797499" w:rsidRDefault="00C31497" w:rsidP="00797499">
            <w:pPr>
              <w:jc w:val="right"/>
              <w:rPr>
                <w:lang w:val="en-US" w:bidi="ar-IQ"/>
              </w:rPr>
            </w:pPr>
            <w:r w:rsidRPr="00C31497">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strokeweight="1pt">
                  <v:stroke dashstyle="dash"/>
                  <v:shadow color="#868686"/>
                  <w10:wrap anchorx="page"/>
                </v:oval>
              </w:pict>
            </w:r>
            <w:r w:rsidR="00667392" w:rsidRPr="00797499">
              <w:rPr>
                <w:lang w:val="en-US" w:bidi="ar-IQ"/>
              </w:rPr>
              <w:t xml:space="preserve">     </w:t>
            </w:r>
            <w:r w:rsidR="00EA5234" w:rsidRPr="00797499">
              <w:rPr>
                <w:lang w:val="en-US" w:bidi="ar-IQ"/>
              </w:rPr>
              <w:t xml:space="preserve">   </w:t>
            </w:r>
            <w:r w:rsidR="00667392" w:rsidRPr="00797499">
              <w:rPr>
                <w:lang w:val="en-US" w:bidi="ar-IQ"/>
              </w:rPr>
              <w:t>PhD</w:t>
            </w:r>
            <w:r w:rsidR="00667392" w:rsidRPr="00797499">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667392" w:rsidRPr="00797499" w:rsidRDefault="00C31497" w:rsidP="00797499">
            <w:pPr>
              <w:jc w:val="right"/>
              <w:rPr>
                <w:lang w:val="en-US" w:bidi="ar-IQ"/>
              </w:rPr>
            </w:pPr>
            <w:r w:rsidRPr="00C31497">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548dd4 [1951]" strokeweight="2.25pt">
                  <v:shadow color="#868686"/>
                  <w10:wrap anchorx="page"/>
                </v:oval>
              </w:pict>
            </w:r>
            <w:r w:rsidR="00EA5234" w:rsidRPr="00797499">
              <w:rPr>
                <w:lang w:val="en-US" w:bidi="ar-IQ"/>
              </w:rPr>
              <w:t xml:space="preserve">           </w:t>
            </w:r>
            <w:r w:rsidR="00667392" w:rsidRPr="00797499">
              <w:rPr>
                <w:lang w:val="en-US" w:bidi="ar-IQ"/>
              </w:rPr>
              <w:t xml:space="preserve">Master         </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67392" w:rsidRPr="00797499" w:rsidRDefault="00667392" w:rsidP="00797499">
            <w:pPr>
              <w:jc w:val="right"/>
              <w:rPr>
                <w:rFonts w:ascii="Tahoma" w:hAnsi="Tahoma" w:cs="Tahoma"/>
                <w:lang w:val="en-US" w:bidi="ar-IQ"/>
              </w:rPr>
            </w:pPr>
          </w:p>
        </w:tc>
      </w:tr>
      <w:tr w:rsidR="002729DF" w:rsidRPr="00FD11AC" w:rsidTr="00A75846">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729DF" w:rsidRPr="00FD11AC" w:rsidRDefault="00A75846" w:rsidP="00A75846">
            <w:pPr>
              <w:bidi w:val="0"/>
              <w:rPr>
                <w:rFonts w:ascii="Tahoma" w:hAnsi="Tahoma" w:cs="Tahoma"/>
                <w:lang w:val="en-US" w:bidi="ar-IQ"/>
              </w:rPr>
            </w:pPr>
            <w:r w:rsidRPr="00FD11AC">
              <w:rPr>
                <w:rFonts w:ascii="Tahoma" w:hAnsi="Tahoma" w:cs="Tahoma"/>
                <w:lang w:val="en-US" w:bidi="ar-IQ"/>
              </w:rPr>
              <w:t>Profit Analysis Using the Theory Of Constraints and its  Role in Decision Making</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FD11AC" w:rsidRDefault="00667392" w:rsidP="00797499">
            <w:pPr>
              <w:jc w:val="right"/>
              <w:rPr>
                <w:rFonts w:ascii="Tahoma" w:hAnsi="Tahoma" w:cs="Tahoma"/>
                <w:lang w:val="en-US" w:bidi="ar-IQ"/>
              </w:rPr>
            </w:pPr>
            <w:r w:rsidRPr="00FD11AC">
              <w:rPr>
                <w:rFonts w:ascii="Tahoma" w:hAnsi="Tahoma" w:cs="Tahoma"/>
                <w:lang w:val="en-US" w:bidi="ar-IQ"/>
              </w:rPr>
              <w:t>Thes</w:t>
            </w:r>
            <w:r w:rsidR="009822DF" w:rsidRPr="00FD11AC">
              <w:rPr>
                <w:rFonts w:ascii="Tahoma" w:hAnsi="Tahoma" w:cs="Tahoma"/>
                <w:lang w:val="en-US" w:bidi="ar-IQ"/>
              </w:rPr>
              <w:t>i</w:t>
            </w:r>
            <w:r w:rsidRPr="00FD11AC">
              <w:rPr>
                <w:rFonts w:ascii="Tahoma" w:hAnsi="Tahoma" w:cs="Tahoma"/>
                <w:lang w:val="en-US" w:bidi="ar-IQ"/>
              </w:rPr>
              <w:t xml:space="preserve">s </w:t>
            </w:r>
            <w:r w:rsidR="007B5BB1" w:rsidRPr="00FD11AC">
              <w:rPr>
                <w:rFonts w:ascii="Tahoma" w:hAnsi="Tahoma" w:cs="Tahoma"/>
                <w:lang w:val="en-US" w:bidi="ar-IQ"/>
              </w:rPr>
              <w:t xml:space="preserve"> Title </w:t>
            </w:r>
          </w:p>
        </w:tc>
      </w:tr>
      <w:tr w:rsidR="002729DF" w:rsidRPr="00FD11AC" w:rsidTr="00A75846">
        <w:trPr>
          <w:trHeight w:hRule="exact" w:val="69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729DF" w:rsidRPr="00FD11AC" w:rsidRDefault="00A75846" w:rsidP="00A75846">
            <w:pPr>
              <w:tabs>
                <w:tab w:val="left" w:pos="4843"/>
              </w:tabs>
              <w:bidi w:val="0"/>
              <w:rPr>
                <w:rFonts w:ascii="Tahoma" w:hAnsi="Tahoma" w:cs="Tahoma"/>
                <w:lang w:val="en-US" w:bidi="ar-IQ"/>
              </w:rPr>
            </w:pPr>
            <w:r w:rsidRPr="00FD11AC">
              <w:rPr>
                <w:rFonts w:ascii="Tahoma" w:hAnsi="Tahoma" w:cs="Tahoma"/>
                <w:lang w:val="en-US" w:bidi="ar-IQ"/>
              </w:rPr>
              <w:t>2008</w:t>
            </w:r>
          </w:p>
        </w:tc>
        <w:tc>
          <w:tcPr>
            <w:tcW w:w="287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FD11AC" w:rsidRDefault="0058381F" w:rsidP="00797499">
            <w:pPr>
              <w:jc w:val="right"/>
              <w:rPr>
                <w:rFonts w:ascii="Tahoma" w:hAnsi="Tahoma" w:cs="Tahoma"/>
                <w:rtl/>
                <w:lang w:val="en-US" w:bidi="ar-IQ"/>
              </w:rPr>
            </w:pPr>
            <w:r w:rsidRPr="00FD11AC">
              <w:rPr>
                <w:rFonts w:ascii="Tahoma" w:hAnsi="Tahoma" w:cs="Tahoma"/>
                <w:lang w:val="en-US" w:bidi="ar-IQ"/>
              </w:rPr>
              <w:t>Year</w:t>
            </w:r>
          </w:p>
        </w:tc>
      </w:tr>
      <w:tr w:rsidR="00422F07" w:rsidRPr="00FD11AC" w:rsidTr="00FD11AC">
        <w:trPr>
          <w:trHeight w:val="3186"/>
          <w:jc w:val="center"/>
        </w:trPr>
        <w:tc>
          <w:tcPr>
            <w:tcW w:w="8248" w:type="dxa"/>
            <w:gridSpan w:val="4"/>
            <w:tcBorders>
              <w:top w:val="threeDEmboss" w:sz="18" w:space="0" w:color="auto"/>
              <w:left w:val="threeDEmboss" w:sz="18" w:space="0" w:color="auto"/>
              <w:right w:val="threeDEmboss" w:sz="18" w:space="0" w:color="auto"/>
            </w:tcBorders>
            <w:shd w:val="clear" w:color="auto" w:fill="auto"/>
            <w:vAlign w:val="center"/>
          </w:tcPr>
          <w:p w:rsidR="00A75846" w:rsidRPr="00FD11AC" w:rsidRDefault="00A75846" w:rsidP="00A75846">
            <w:pPr>
              <w:bidi w:val="0"/>
              <w:spacing w:line="360" w:lineRule="auto"/>
              <w:ind w:firstLine="720"/>
              <w:rPr>
                <w:rFonts w:ascii="Tahoma" w:hAnsi="Tahoma" w:cs="Tahoma"/>
              </w:rPr>
            </w:pPr>
          </w:p>
          <w:p w:rsidR="00A75846" w:rsidRPr="00FD11AC" w:rsidRDefault="00A75846" w:rsidP="005A0ECA">
            <w:pPr>
              <w:bidi w:val="0"/>
              <w:ind w:firstLine="720"/>
              <w:jc w:val="both"/>
              <w:rPr>
                <w:rFonts w:ascii="Tahoma" w:hAnsi="Tahoma" w:cs="Tahoma"/>
              </w:rPr>
            </w:pPr>
            <w:r w:rsidRPr="00FD11AC">
              <w:rPr>
                <w:rFonts w:ascii="Tahoma" w:hAnsi="Tahoma" w:cs="Tahoma"/>
              </w:rPr>
              <w:t>Industrial companies face in its productional processes a set of constraints and obstacles in resources which in turn restrict the quantity of production outputs. Those constraints are represented by internal constraints which include power constraint, human resources constraints. Funding constraint, and other external constraints represented by market constraints, suppliers constraint, competition constraint.</w:t>
            </w:r>
          </w:p>
          <w:p w:rsidR="00A75846" w:rsidRPr="00FD11AC" w:rsidRDefault="00A75846" w:rsidP="005A0ECA">
            <w:pPr>
              <w:bidi w:val="0"/>
              <w:ind w:firstLine="720"/>
              <w:jc w:val="both"/>
              <w:rPr>
                <w:rFonts w:ascii="Tahoma" w:hAnsi="Tahoma" w:cs="Tahoma"/>
              </w:rPr>
            </w:pPr>
          </w:p>
          <w:p w:rsidR="00A75846" w:rsidRPr="00FD11AC" w:rsidRDefault="00A75846" w:rsidP="005A0ECA">
            <w:pPr>
              <w:bidi w:val="0"/>
              <w:ind w:firstLine="720"/>
              <w:jc w:val="both"/>
              <w:rPr>
                <w:rFonts w:ascii="Tahoma" w:hAnsi="Tahoma" w:cs="Tahoma"/>
              </w:rPr>
            </w:pPr>
            <w:r w:rsidRPr="00FD11AC">
              <w:rPr>
                <w:rFonts w:ascii="Tahoma" w:hAnsi="Tahoma" w:cs="Tahoma"/>
              </w:rPr>
              <w:t>Companies sufferance may lead to accumulate the production stock in process plus accompanied carrying cost; however some sufferance may lead to declining the demand on company's products which in turn may lead to lose the chance in profit making.</w:t>
            </w:r>
          </w:p>
          <w:p w:rsidR="00A75846" w:rsidRPr="00FD11AC" w:rsidRDefault="00A75846" w:rsidP="005A0ECA">
            <w:pPr>
              <w:bidi w:val="0"/>
              <w:ind w:firstLine="720"/>
              <w:jc w:val="both"/>
              <w:rPr>
                <w:rFonts w:ascii="Tahoma" w:hAnsi="Tahoma" w:cs="Tahoma"/>
              </w:rPr>
            </w:pPr>
          </w:p>
          <w:p w:rsidR="00A75846" w:rsidRPr="00FD11AC" w:rsidRDefault="00A75846" w:rsidP="005A0ECA">
            <w:pPr>
              <w:bidi w:val="0"/>
              <w:ind w:firstLine="720"/>
              <w:jc w:val="both"/>
              <w:rPr>
                <w:rFonts w:ascii="Tahoma" w:hAnsi="Tahoma" w:cs="Tahoma"/>
              </w:rPr>
            </w:pPr>
            <w:r w:rsidRPr="00FD11AC">
              <w:rPr>
                <w:rFonts w:ascii="Tahoma" w:hAnsi="Tahoma" w:cs="Tahoma"/>
              </w:rPr>
              <w:t>The research aims to identify and diagnose the obstacles of production outputs accurately and then to remedy them with a very suitable ways for remedy. In order to achieve the goal of the research, it based practically and theoretically on two basic hypothesizes. The first hypothesis is that the division of the company's works into segments represented by departments, production lines, sale areas helps the management to know the production obstacle that occurs in a segment and then take the decision to get rid of constraint by analyzing the profits of remedying the constraints through comparing the earnings with suitable costs. The second hypothesis is that the constraints theory is one of management accountancy's instruments which helps the management to identify and diagnose all internal and external constraints and remedying them by the best using of resources.</w:t>
            </w:r>
          </w:p>
          <w:p w:rsidR="00A75846" w:rsidRPr="00FD11AC" w:rsidRDefault="00A75846" w:rsidP="005A0ECA">
            <w:pPr>
              <w:bidi w:val="0"/>
              <w:ind w:firstLine="360"/>
              <w:jc w:val="both"/>
              <w:rPr>
                <w:rFonts w:ascii="Tahoma" w:hAnsi="Tahoma" w:cs="Tahoma"/>
              </w:rPr>
            </w:pPr>
          </w:p>
          <w:p w:rsidR="00A75846" w:rsidRPr="00FD11AC" w:rsidRDefault="00A75846" w:rsidP="005A0ECA">
            <w:pPr>
              <w:bidi w:val="0"/>
              <w:ind w:firstLine="360"/>
              <w:jc w:val="both"/>
              <w:rPr>
                <w:rFonts w:ascii="Tahoma" w:hAnsi="Tahoma" w:cs="Tahoma"/>
              </w:rPr>
            </w:pPr>
            <w:r w:rsidRPr="00FD11AC">
              <w:rPr>
                <w:rFonts w:ascii="Tahoma" w:hAnsi="Tahoma" w:cs="Tahoma"/>
              </w:rPr>
              <w:lastRenderedPageBreak/>
              <w:t>Research study include four chapters :</w:t>
            </w:r>
          </w:p>
          <w:p w:rsidR="00A75846" w:rsidRPr="00FD11AC" w:rsidRDefault="00A75846" w:rsidP="005A0ECA">
            <w:pPr>
              <w:numPr>
                <w:ilvl w:val="0"/>
                <w:numId w:val="2"/>
              </w:numPr>
              <w:bidi w:val="0"/>
              <w:jc w:val="both"/>
              <w:rPr>
                <w:rFonts w:ascii="Tahoma" w:hAnsi="Tahoma" w:cs="Tahoma"/>
              </w:rPr>
            </w:pPr>
            <w:r w:rsidRPr="00FD11AC">
              <w:rPr>
                <w:rFonts w:ascii="Tahoma" w:hAnsi="Tahoma" w:cs="Tahoma"/>
                <w:b/>
                <w:bCs/>
              </w:rPr>
              <w:t xml:space="preserve">First chapter </w:t>
            </w:r>
            <w:r w:rsidRPr="00FD11AC">
              <w:rPr>
                <w:rFonts w:ascii="Tahoma" w:hAnsi="Tahoma" w:cs="Tahoma"/>
              </w:rPr>
              <w:t>titled by "The role of revalent information in profits analysis and decisions make. It involves three section.</w:t>
            </w:r>
          </w:p>
          <w:p w:rsidR="00A75846" w:rsidRPr="00FD11AC" w:rsidRDefault="00A75846" w:rsidP="005A0ECA">
            <w:pPr>
              <w:numPr>
                <w:ilvl w:val="0"/>
                <w:numId w:val="2"/>
              </w:numPr>
              <w:bidi w:val="0"/>
              <w:jc w:val="both"/>
              <w:rPr>
                <w:rFonts w:ascii="Tahoma" w:hAnsi="Tahoma" w:cs="Tahoma"/>
              </w:rPr>
            </w:pPr>
            <w:r w:rsidRPr="00FD11AC">
              <w:rPr>
                <w:rFonts w:ascii="Tahoma" w:hAnsi="Tahoma" w:cs="Tahoma"/>
                <w:b/>
                <w:bCs/>
              </w:rPr>
              <w:t xml:space="preserve">Second chapter </w:t>
            </w:r>
            <w:r w:rsidRPr="00FD11AC">
              <w:rPr>
                <w:rFonts w:ascii="Tahoma" w:hAnsi="Tahoma" w:cs="Tahoma"/>
              </w:rPr>
              <w:t>titled by "Analysis of profits and benefits of constraints remedy which involves three sections.</w:t>
            </w:r>
          </w:p>
          <w:p w:rsidR="00A75846" w:rsidRPr="00FD11AC" w:rsidRDefault="00A75846" w:rsidP="005A0ECA">
            <w:pPr>
              <w:numPr>
                <w:ilvl w:val="0"/>
                <w:numId w:val="2"/>
              </w:numPr>
              <w:bidi w:val="0"/>
              <w:jc w:val="both"/>
              <w:rPr>
                <w:rFonts w:ascii="Tahoma" w:hAnsi="Tahoma" w:cs="Tahoma"/>
              </w:rPr>
            </w:pPr>
            <w:r w:rsidRPr="00FD11AC">
              <w:rPr>
                <w:rFonts w:ascii="Tahoma" w:hAnsi="Tahoma" w:cs="Tahoma"/>
                <w:b/>
                <w:bCs/>
              </w:rPr>
              <w:t xml:space="preserve">Third chapter </w:t>
            </w:r>
            <w:r w:rsidRPr="00FD11AC">
              <w:rPr>
                <w:rFonts w:ascii="Tahoma" w:hAnsi="Tahoma" w:cs="Tahoma"/>
              </w:rPr>
              <w:t>illustrates the applied study for analysis of constraints remedy's profits in the company as a sample of research. It involves three section.</w:t>
            </w:r>
          </w:p>
          <w:p w:rsidR="00A75846" w:rsidRPr="00FD11AC" w:rsidRDefault="00A75846" w:rsidP="005A0ECA">
            <w:pPr>
              <w:numPr>
                <w:ilvl w:val="0"/>
                <w:numId w:val="2"/>
              </w:numPr>
              <w:bidi w:val="0"/>
              <w:jc w:val="both"/>
              <w:rPr>
                <w:rFonts w:ascii="Tahoma" w:hAnsi="Tahoma" w:cs="Tahoma"/>
              </w:rPr>
            </w:pPr>
            <w:r w:rsidRPr="00FD11AC">
              <w:rPr>
                <w:rFonts w:ascii="Tahoma" w:hAnsi="Tahoma" w:cs="Tahoma"/>
                <w:b/>
                <w:bCs/>
              </w:rPr>
              <w:t xml:space="preserve">Endly, The  fourth chapter </w:t>
            </w:r>
            <w:r w:rsidRPr="00FD11AC">
              <w:rPr>
                <w:rFonts w:ascii="Tahoma" w:hAnsi="Tahoma" w:cs="Tahoma"/>
              </w:rPr>
              <w:t>devoted to the conclusions concluded by researcher and a proposed recommendations in the light of deducted conclusions.</w:t>
            </w:r>
          </w:p>
          <w:p w:rsidR="00A75846" w:rsidRPr="00FD11AC" w:rsidRDefault="00A75846" w:rsidP="005A0ECA">
            <w:pPr>
              <w:jc w:val="both"/>
              <w:rPr>
                <w:rFonts w:ascii="Tahoma" w:hAnsi="Tahoma" w:cs="Tahoma"/>
                <w:lang w:bidi="ar-IQ"/>
              </w:rPr>
            </w:pPr>
          </w:p>
          <w:p w:rsidR="00422F07" w:rsidRPr="00FD11AC" w:rsidRDefault="00422F07" w:rsidP="00A75846">
            <w:pPr>
              <w:bidi w:val="0"/>
              <w:rPr>
                <w:rFonts w:ascii="Tahoma" w:hAnsi="Tahoma" w:cs="Tahoma"/>
                <w:lang w:bidi="ar-IQ"/>
              </w:rPr>
            </w:pPr>
          </w:p>
        </w:tc>
        <w:tc>
          <w:tcPr>
            <w:tcW w:w="2878" w:type="dxa"/>
            <w:tcBorders>
              <w:top w:val="threeDEmboss" w:sz="18" w:space="0" w:color="auto"/>
              <w:left w:val="threeDEmboss" w:sz="18" w:space="0" w:color="auto"/>
              <w:right w:val="threeDEmboss" w:sz="18" w:space="0" w:color="auto"/>
            </w:tcBorders>
            <w:shd w:val="clear" w:color="auto" w:fill="DDD9C3"/>
          </w:tcPr>
          <w:p w:rsidR="00A46A3B" w:rsidRPr="00FD11AC" w:rsidRDefault="00A46A3B" w:rsidP="00797499">
            <w:pPr>
              <w:spacing w:line="360" w:lineRule="auto"/>
              <w:rPr>
                <w:rFonts w:ascii="Tahoma" w:hAnsi="Tahoma" w:cs="Tahoma"/>
                <w:rtl/>
                <w:lang w:val="en-US" w:bidi="ar-IQ"/>
              </w:rPr>
            </w:pPr>
          </w:p>
          <w:p w:rsidR="00BC4E9A" w:rsidRPr="00FD11AC" w:rsidRDefault="00BC4E9A" w:rsidP="00797499">
            <w:pPr>
              <w:spacing w:line="360" w:lineRule="auto"/>
              <w:jc w:val="right"/>
              <w:rPr>
                <w:rFonts w:ascii="Tahoma" w:hAnsi="Tahoma" w:cs="Tahoma"/>
                <w:lang w:val="en-US" w:bidi="ar-IQ"/>
              </w:rPr>
            </w:pPr>
          </w:p>
          <w:p w:rsidR="00422F07" w:rsidRPr="00FD11AC" w:rsidRDefault="007B5BB1" w:rsidP="00797499">
            <w:pPr>
              <w:spacing w:line="360" w:lineRule="auto"/>
              <w:jc w:val="right"/>
              <w:rPr>
                <w:rFonts w:ascii="Tahoma" w:hAnsi="Tahoma" w:cs="Tahoma"/>
                <w:lang w:val="en-US" w:bidi="ar-IQ"/>
              </w:rPr>
            </w:pPr>
            <w:r w:rsidRPr="00FD11AC">
              <w:rPr>
                <w:rFonts w:ascii="Tahoma" w:hAnsi="Tahoma" w:cs="Tahoma"/>
                <w:lang w:val="en-US" w:bidi="ar-IQ"/>
              </w:rPr>
              <w:t xml:space="preserve"> </w:t>
            </w:r>
            <w:r w:rsidR="00BC4E9A" w:rsidRPr="00FD11AC">
              <w:rPr>
                <w:rFonts w:ascii="Tahoma" w:hAnsi="Tahoma" w:cs="Tahoma"/>
                <w:lang w:val="en-US" w:bidi="ar-IQ"/>
              </w:rPr>
              <w:t xml:space="preserve">Abstract </w:t>
            </w:r>
            <w:r w:rsidRPr="00FD11AC">
              <w:rPr>
                <w:rFonts w:ascii="Tahoma" w:hAnsi="Tahoma" w:cs="Tahoma"/>
                <w:rtl/>
                <w:lang w:val="en-US" w:bidi="ar-IQ"/>
              </w:rPr>
              <w:t xml:space="preserve">  </w:t>
            </w:r>
          </w:p>
        </w:tc>
      </w:tr>
    </w:tbl>
    <w:p w:rsidR="00834405" w:rsidRPr="00FD11AC" w:rsidRDefault="00834405">
      <w:pPr>
        <w:rPr>
          <w:rFonts w:ascii="Tahoma" w:hAnsi="Tahoma" w:cs="Tahoma" w:hint="cs"/>
          <w:lang w:bidi="ar-IQ"/>
        </w:rPr>
      </w:pPr>
    </w:p>
    <w:p w:rsidR="00FD11AC" w:rsidRPr="00FD11AC" w:rsidRDefault="00FD11AC">
      <w:pPr>
        <w:rPr>
          <w:rFonts w:ascii="Tahoma" w:hAnsi="Tahoma" w:cs="Tahoma"/>
          <w:lang w:bidi="ar-IQ"/>
        </w:rPr>
      </w:pPr>
    </w:p>
    <w:sectPr w:rsidR="00FD11AC" w:rsidRPr="00FD11AC"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9BF" w:rsidRDefault="005509BF" w:rsidP="002729DF">
      <w:r>
        <w:separator/>
      </w:r>
    </w:p>
  </w:endnote>
  <w:endnote w:type="continuationSeparator" w:id="1">
    <w:p w:rsidR="005509BF" w:rsidRDefault="005509BF"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9BF" w:rsidRDefault="005509BF" w:rsidP="002729DF">
      <w:r>
        <w:separator/>
      </w:r>
    </w:p>
  </w:footnote>
  <w:footnote w:type="continuationSeparator" w:id="1">
    <w:p w:rsidR="005509BF" w:rsidRDefault="005509BF"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a5"/>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DCB"/>
    <w:multiLevelType w:val="hybridMultilevel"/>
    <w:tmpl w:val="709C9250"/>
    <w:lvl w:ilvl="0" w:tplc="194272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51E2A"/>
    <w:multiLevelType w:val="hybridMultilevel"/>
    <w:tmpl w:val="EAD6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2290"/>
  </w:hdrShapeDefaults>
  <w:footnotePr>
    <w:footnote w:id="0"/>
    <w:footnote w:id="1"/>
  </w:footnotePr>
  <w:endnotePr>
    <w:endnote w:id="0"/>
    <w:endnote w:id="1"/>
  </w:endnotePr>
  <w:compat/>
  <w:rsids>
    <w:rsidRoot w:val="005362CC"/>
    <w:rsid w:val="000F02DD"/>
    <w:rsid w:val="001147B3"/>
    <w:rsid w:val="001329B2"/>
    <w:rsid w:val="001927D0"/>
    <w:rsid w:val="001A66B8"/>
    <w:rsid w:val="00261579"/>
    <w:rsid w:val="002729DF"/>
    <w:rsid w:val="002A343C"/>
    <w:rsid w:val="002E5935"/>
    <w:rsid w:val="003266CE"/>
    <w:rsid w:val="00326EB1"/>
    <w:rsid w:val="0034265E"/>
    <w:rsid w:val="003D1BFF"/>
    <w:rsid w:val="00422F07"/>
    <w:rsid w:val="004632B9"/>
    <w:rsid w:val="004B507B"/>
    <w:rsid w:val="004C4DD3"/>
    <w:rsid w:val="004E248F"/>
    <w:rsid w:val="005362CC"/>
    <w:rsid w:val="00540FBC"/>
    <w:rsid w:val="005509BF"/>
    <w:rsid w:val="0058381F"/>
    <w:rsid w:val="005A0ECA"/>
    <w:rsid w:val="005A1270"/>
    <w:rsid w:val="005C25AA"/>
    <w:rsid w:val="00602750"/>
    <w:rsid w:val="006134D4"/>
    <w:rsid w:val="0063518E"/>
    <w:rsid w:val="00667392"/>
    <w:rsid w:val="00681C2C"/>
    <w:rsid w:val="00735498"/>
    <w:rsid w:val="00760FB6"/>
    <w:rsid w:val="00797499"/>
    <w:rsid w:val="007A0A68"/>
    <w:rsid w:val="007A4490"/>
    <w:rsid w:val="007B3ADA"/>
    <w:rsid w:val="007B5BB1"/>
    <w:rsid w:val="007B7D2F"/>
    <w:rsid w:val="0082234F"/>
    <w:rsid w:val="00834405"/>
    <w:rsid w:val="00860806"/>
    <w:rsid w:val="008C05B4"/>
    <w:rsid w:val="008D1247"/>
    <w:rsid w:val="0091286A"/>
    <w:rsid w:val="00925124"/>
    <w:rsid w:val="00941471"/>
    <w:rsid w:val="00965464"/>
    <w:rsid w:val="009822DF"/>
    <w:rsid w:val="00A46A3B"/>
    <w:rsid w:val="00A75846"/>
    <w:rsid w:val="00A910E0"/>
    <w:rsid w:val="00AC791C"/>
    <w:rsid w:val="00B746B9"/>
    <w:rsid w:val="00BB19AB"/>
    <w:rsid w:val="00BC4E9A"/>
    <w:rsid w:val="00BF7696"/>
    <w:rsid w:val="00C31497"/>
    <w:rsid w:val="00C54102"/>
    <w:rsid w:val="00C63B45"/>
    <w:rsid w:val="00C8243A"/>
    <w:rsid w:val="00D21979"/>
    <w:rsid w:val="00D60E68"/>
    <w:rsid w:val="00D7176F"/>
    <w:rsid w:val="00D81EAA"/>
    <w:rsid w:val="00DD28B0"/>
    <w:rsid w:val="00DD47F0"/>
    <w:rsid w:val="00E00811"/>
    <w:rsid w:val="00E06014"/>
    <w:rsid w:val="00E63900"/>
    <w:rsid w:val="00E70239"/>
    <w:rsid w:val="00E70255"/>
    <w:rsid w:val="00E71CC0"/>
    <w:rsid w:val="00E74C40"/>
    <w:rsid w:val="00EA5234"/>
    <w:rsid w:val="00F60AAB"/>
    <w:rsid w:val="00F674C3"/>
    <w:rsid w:val="00F857B8"/>
    <w:rsid w:val="00FD11AC"/>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591;&#1604;&#1576;%20&#1605;&#1593;&#1604;&#1608;&#1605;&#1575;&#1578;\phd.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ABF7-AB53-4C4A-85B7-3E10AF69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Template>
  <TotalTime>26</TotalTime>
  <Pages>1</Pages>
  <Words>386</Words>
  <Characters>2201</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kwkab</dc:creator>
  <cp:lastModifiedBy>kwkab</cp:lastModifiedBy>
  <cp:revision>6</cp:revision>
  <cp:lastPrinted>2011-11-22T20:31:00Z</cp:lastPrinted>
  <dcterms:created xsi:type="dcterms:W3CDTF">2012-01-07T06:49:00Z</dcterms:created>
  <dcterms:modified xsi:type="dcterms:W3CDTF">2012-01-11T19:04:00Z</dcterms:modified>
</cp:coreProperties>
</file>