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E68E1"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68E1" w:rsidRDefault="00AE68E1"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College  Name</w:t>
            </w:r>
          </w:p>
        </w:tc>
      </w:tr>
      <w:tr w:rsidR="00AE68E1"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68E1" w:rsidRDefault="00AE68E1"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Department</w:t>
            </w:r>
          </w:p>
        </w:tc>
      </w:tr>
      <w:tr w:rsidR="00AE68E1"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68E1" w:rsidRPr="00B34328" w:rsidRDefault="00AE68E1" w:rsidP="002C2C89">
            <w:pPr>
              <w:rPr>
                <w:rFonts w:ascii="Times New Roman" w:hAnsi="Times New Roman"/>
                <w:b/>
                <w:bCs/>
                <w:sz w:val="32"/>
                <w:szCs w:val="32"/>
                <w:rtl/>
                <w:lang w:bidi="ar-JO"/>
              </w:rPr>
            </w:pPr>
            <w:r w:rsidRPr="00B34328">
              <w:rPr>
                <w:rFonts w:ascii="Times New Roman" w:hAnsi="Times New Roman"/>
                <w:b/>
                <w:bCs/>
                <w:sz w:val="32"/>
                <w:szCs w:val="32"/>
                <w:rtl/>
                <w:lang w:bidi="ar-JO"/>
              </w:rPr>
              <w:t>محمود " محمد شكور " محمود امرير</w:t>
            </w:r>
          </w:p>
          <w:p w:rsidR="00AE68E1" w:rsidRPr="002516D8" w:rsidRDefault="00AE68E1" w:rsidP="002C2C89">
            <w:pPr>
              <w:jc w:val="center"/>
              <w:rPr>
                <w:rFonts w:hint="cs"/>
                <w:b/>
                <w:bCs/>
                <w:sz w:val="48"/>
                <w:szCs w:val="48"/>
                <w:rtl/>
                <w:lang w:bidi="ar-JO"/>
              </w:rPr>
            </w:pPr>
          </w:p>
          <w:p w:rsidR="00AE68E1" w:rsidRPr="007F079D" w:rsidRDefault="00AE68E1" w:rsidP="002C2C89">
            <w:pPr>
              <w:pStyle w:val="BodyText3"/>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Full Name as written   in Passport</w:t>
            </w:r>
          </w:p>
        </w:tc>
      </w:tr>
      <w:tr w:rsidR="00AE68E1"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68E1" w:rsidRDefault="00AE68E1"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e-mail</w:t>
            </w:r>
          </w:p>
        </w:tc>
      </w:tr>
      <w:tr w:rsidR="00AE68E1"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E68E1" w:rsidRDefault="00AE68E1"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E68E1" w:rsidRDefault="00AE68E1"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E68E1" w:rsidRDefault="00AE68E1"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E68E1" w:rsidRDefault="00AE68E1"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 xml:space="preserve">Career </w:t>
            </w:r>
          </w:p>
        </w:tc>
      </w:tr>
      <w:tr w:rsidR="00AE68E1"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E68E1" w:rsidRDefault="00AE68E1"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E68E1" w:rsidRDefault="00AE68E1"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p>
        </w:tc>
      </w:tr>
      <w:tr w:rsidR="00AE68E1" w:rsidTr="002C2C89">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68E1" w:rsidRPr="00B34328" w:rsidRDefault="00AE68E1" w:rsidP="002C2C89">
            <w:pPr>
              <w:jc w:val="center"/>
              <w:rPr>
                <w:rFonts w:ascii="Times New Roman" w:hAnsi="Times New Roman"/>
                <w:b/>
                <w:bCs/>
                <w:sz w:val="32"/>
                <w:szCs w:val="32"/>
                <w:rtl/>
                <w:lang w:bidi="ar-JO"/>
              </w:rPr>
            </w:pPr>
            <w:r w:rsidRPr="00B34328">
              <w:rPr>
                <w:rFonts w:ascii="Times New Roman" w:hAnsi="Times New Roman"/>
                <w:b/>
                <w:bCs/>
                <w:sz w:val="32"/>
                <w:szCs w:val="32"/>
                <w:rtl/>
                <w:lang w:bidi="ar-JO"/>
              </w:rPr>
              <w:t xml:space="preserve">دراسة مقارنة لطرائق تقدير </w:t>
            </w:r>
            <w:r w:rsidRPr="00B34328">
              <w:rPr>
                <w:rFonts w:ascii="Times New Roman" w:hAnsi="Times New Roman"/>
                <w:b/>
                <w:bCs/>
                <w:sz w:val="32"/>
                <w:szCs w:val="32"/>
                <w:rtl/>
                <w:lang w:bidi="ar-IQ"/>
              </w:rPr>
              <w:t>أ</w:t>
            </w:r>
            <w:r w:rsidRPr="00B34328">
              <w:rPr>
                <w:rFonts w:ascii="Times New Roman" w:hAnsi="Times New Roman"/>
                <w:b/>
                <w:bCs/>
                <w:sz w:val="32"/>
                <w:szCs w:val="32"/>
                <w:rtl/>
                <w:lang w:bidi="ar-JO"/>
              </w:rPr>
              <w:t xml:space="preserve">نموذج أنحدار خطي متعدد </w:t>
            </w:r>
          </w:p>
          <w:p w:rsidR="00AE68E1" w:rsidRDefault="00AE68E1" w:rsidP="002C2C89">
            <w:pPr>
              <w:jc w:val="center"/>
              <w:rPr>
                <w:rFonts w:hint="cs"/>
                <w:rtl/>
                <w:lang w:val="en-US"/>
              </w:rPr>
            </w:pPr>
            <w:r w:rsidRPr="00B34328">
              <w:rPr>
                <w:rFonts w:ascii="Times New Roman" w:hAnsi="Times New Roman"/>
                <w:b/>
                <w:bCs/>
                <w:sz w:val="32"/>
                <w:szCs w:val="32"/>
                <w:rtl/>
                <w:lang w:bidi="ar-JO"/>
              </w:rPr>
              <w:t>"دراسة تطبيقية على الأرقام القياسية"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 xml:space="preserve">Thesis  Title </w:t>
            </w:r>
          </w:p>
        </w:tc>
      </w:tr>
      <w:tr w:rsidR="00AE68E1"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E68E1" w:rsidRPr="00B34328" w:rsidRDefault="00AE68E1" w:rsidP="002C2C89">
            <w:pPr>
              <w:jc w:val="center"/>
              <w:rPr>
                <w:rFonts w:ascii="Times New Roman" w:hAnsi="Times New Roman"/>
                <w:b/>
                <w:bCs/>
                <w:sz w:val="32"/>
                <w:szCs w:val="32"/>
                <w:lang w:bidi="ar-JO"/>
              </w:rPr>
            </w:pPr>
            <w:r w:rsidRPr="007F079D">
              <w:rPr>
                <w:rFonts w:cs="Simplified Arabic" w:hint="cs"/>
                <w:sz w:val="32"/>
                <w:szCs w:val="32"/>
                <w:rtl/>
              </w:rPr>
              <w:t xml:space="preserve">    </w:t>
            </w:r>
            <w:r w:rsidRPr="00B34328">
              <w:rPr>
                <w:rFonts w:ascii="Times New Roman" w:hAnsi="Times New Roman"/>
                <w:b/>
                <w:bCs/>
                <w:sz w:val="32"/>
                <w:szCs w:val="32"/>
                <w:rtl/>
                <w:lang w:bidi="ar-JO"/>
              </w:rPr>
              <w:t xml:space="preserve">1429هـ                                        2008م       </w:t>
            </w:r>
          </w:p>
          <w:p w:rsidR="00AE68E1" w:rsidRPr="007F079D" w:rsidRDefault="00AE68E1" w:rsidP="002C2C89">
            <w:pPr>
              <w:jc w:val="center"/>
              <w:rPr>
                <w:rFonts w:cs="Simplified Arabic" w:hint="cs"/>
                <w:sz w:val="32"/>
                <w:szCs w:val="32"/>
                <w:rtl/>
                <w:lang w:bidi="ar-IQ"/>
              </w:rPr>
            </w:pPr>
            <w:r w:rsidRPr="007F079D">
              <w:rPr>
                <w:rFonts w:cs="Simplified Arabic" w:hint="cs"/>
                <w:sz w:val="32"/>
                <w:szCs w:val="32"/>
                <w:rtl/>
              </w:rPr>
              <w:t xml:space="preserve">                        </w:t>
            </w:r>
          </w:p>
          <w:p w:rsidR="00AE68E1" w:rsidRDefault="00AE68E1" w:rsidP="002C2C89">
            <w:pPr>
              <w:pStyle w:val="BodyText3"/>
              <w:rPr>
                <w:rFonts w:hint="cs"/>
                <w:sz w:val="28"/>
                <w:szCs w:val="28"/>
                <w:rtl/>
              </w:rPr>
            </w:pPr>
          </w:p>
          <w:p w:rsidR="00AE68E1" w:rsidRDefault="00AE68E1"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E68E1" w:rsidRDefault="00AE68E1" w:rsidP="002C2C89">
            <w:pPr>
              <w:jc w:val="right"/>
              <w:rPr>
                <w:rFonts w:ascii="Tahoma" w:hAnsi="Tahoma" w:cs="Tahoma"/>
                <w:lang w:val="en-US" w:bidi="ar-IQ"/>
              </w:rPr>
            </w:pPr>
            <w:r>
              <w:rPr>
                <w:rFonts w:ascii="Tahoma" w:hAnsi="Tahoma" w:cs="Tahoma"/>
                <w:lang w:val="en-US" w:bidi="ar-IQ"/>
              </w:rPr>
              <w:t>Year</w:t>
            </w:r>
          </w:p>
        </w:tc>
      </w:tr>
      <w:tr w:rsidR="00AE68E1"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E68E1" w:rsidRPr="00B34328" w:rsidRDefault="00AE68E1" w:rsidP="002C2C89">
            <w:pPr>
              <w:bidi w:val="0"/>
              <w:jc w:val="lowKashida"/>
              <w:rPr>
                <w:rFonts w:ascii="Times New Roman" w:hAnsi="Times New Roman"/>
                <w:b/>
                <w:bCs/>
                <w:sz w:val="20"/>
                <w:szCs w:val="20"/>
              </w:rPr>
            </w:pPr>
            <w:r w:rsidRPr="00B34328">
              <w:rPr>
                <w:rFonts w:ascii="Times New Roman" w:hAnsi="Times New Roman"/>
                <w:b/>
                <w:bCs/>
                <w:sz w:val="20"/>
                <w:szCs w:val="20"/>
              </w:rPr>
              <w:t xml:space="preserve">Index numbers were, since long time till date, considered to be an important trend for price change of particular goods, therefore, it is necessary to use these numbers in statistical studies in general. The researcher used these numbers in a form of  Multiple Linear Regression to find out the impact of index numbers of influencing groups on general price index, where general price index is the dependant variable y and the index number of  explanatory variables (independent variables) </w:t>
            </w:r>
            <w:proofErr w:type="spellStart"/>
            <w:r w:rsidRPr="00B34328">
              <w:rPr>
                <w:rFonts w:ascii="Times New Roman" w:hAnsi="Times New Roman"/>
                <w:b/>
                <w:bCs/>
                <w:sz w:val="20"/>
                <w:szCs w:val="20"/>
              </w:rPr>
              <w:t>x</w:t>
            </w:r>
            <w:r w:rsidRPr="00B34328">
              <w:rPr>
                <w:rFonts w:ascii="Times New Roman" w:hAnsi="Times New Roman"/>
                <w:b/>
                <w:bCs/>
                <w:sz w:val="20"/>
                <w:szCs w:val="20"/>
                <w:vertAlign w:val="subscript"/>
              </w:rPr>
              <w:t>s</w:t>
            </w:r>
            <w:proofErr w:type="spellEnd"/>
            <w:r w:rsidRPr="00B34328">
              <w:rPr>
                <w:rFonts w:ascii="Times New Roman" w:hAnsi="Times New Roman"/>
                <w:b/>
                <w:bCs/>
                <w:sz w:val="20"/>
                <w:szCs w:val="20"/>
              </w:rPr>
              <w:t xml:space="preserve"> are the sub groups that affect this number.</w:t>
            </w:r>
          </w:p>
          <w:p w:rsidR="00AE68E1" w:rsidRPr="00B34328" w:rsidRDefault="00AE68E1" w:rsidP="002C2C89">
            <w:pPr>
              <w:bidi w:val="0"/>
              <w:jc w:val="lowKashida"/>
              <w:rPr>
                <w:rFonts w:ascii="Times New Roman" w:hAnsi="Times New Roman"/>
                <w:b/>
                <w:bCs/>
                <w:sz w:val="20"/>
                <w:szCs w:val="20"/>
              </w:rPr>
            </w:pPr>
            <w:r w:rsidRPr="00B34328">
              <w:rPr>
                <w:rFonts w:ascii="Times New Roman" w:hAnsi="Times New Roman"/>
                <w:b/>
                <w:bCs/>
                <w:sz w:val="20"/>
                <w:szCs w:val="20"/>
              </w:rPr>
              <w:t>The study aims at finding out the effect of goods' price on general price index by using the following three methods.</w:t>
            </w:r>
          </w:p>
          <w:p w:rsidR="00AE68E1" w:rsidRPr="00B34328" w:rsidRDefault="00AE68E1" w:rsidP="00AE68E1">
            <w:pPr>
              <w:numPr>
                <w:ilvl w:val="0"/>
                <w:numId w:val="1"/>
              </w:numPr>
              <w:bidi w:val="0"/>
              <w:jc w:val="lowKashida"/>
              <w:rPr>
                <w:rFonts w:ascii="Times New Roman" w:hAnsi="Times New Roman"/>
                <w:b/>
                <w:bCs/>
                <w:sz w:val="20"/>
                <w:szCs w:val="20"/>
              </w:rPr>
            </w:pPr>
            <w:r w:rsidRPr="00B34328">
              <w:rPr>
                <w:rFonts w:ascii="Times New Roman" w:hAnsi="Times New Roman"/>
                <w:b/>
                <w:bCs/>
                <w:sz w:val="20"/>
                <w:szCs w:val="20"/>
              </w:rPr>
              <w:t>Least Square method.</w:t>
            </w:r>
          </w:p>
          <w:p w:rsidR="00AE68E1" w:rsidRPr="00B34328" w:rsidRDefault="00AE68E1" w:rsidP="00AE68E1">
            <w:pPr>
              <w:numPr>
                <w:ilvl w:val="0"/>
                <w:numId w:val="1"/>
              </w:numPr>
              <w:bidi w:val="0"/>
              <w:jc w:val="lowKashida"/>
              <w:rPr>
                <w:rFonts w:ascii="Times New Roman" w:hAnsi="Times New Roman"/>
                <w:b/>
                <w:bCs/>
                <w:sz w:val="20"/>
                <w:szCs w:val="20"/>
              </w:rPr>
            </w:pPr>
            <w:r w:rsidRPr="00B34328">
              <w:rPr>
                <w:rFonts w:ascii="Times New Roman" w:hAnsi="Times New Roman"/>
                <w:b/>
                <w:bCs/>
                <w:sz w:val="20"/>
                <w:szCs w:val="20"/>
              </w:rPr>
              <w:t>Maximum Weight Estimation (M method).</w:t>
            </w:r>
          </w:p>
          <w:p w:rsidR="00AE68E1" w:rsidRPr="00B34328" w:rsidRDefault="00AE68E1" w:rsidP="00AE68E1">
            <w:pPr>
              <w:numPr>
                <w:ilvl w:val="0"/>
                <w:numId w:val="1"/>
              </w:numPr>
              <w:bidi w:val="0"/>
              <w:jc w:val="lowKashida"/>
              <w:rPr>
                <w:rFonts w:ascii="Times New Roman" w:hAnsi="Times New Roman"/>
                <w:b/>
                <w:bCs/>
                <w:sz w:val="20"/>
                <w:szCs w:val="20"/>
              </w:rPr>
            </w:pPr>
            <w:proofErr w:type="spellStart"/>
            <w:r w:rsidRPr="00B34328">
              <w:rPr>
                <w:rFonts w:ascii="Times New Roman" w:hAnsi="Times New Roman"/>
                <w:b/>
                <w:bCs/>
                <w:sz w:val="20"/>
                <w:szCs w:val="20"/>
              </w:rPr>
              <w:t>Bayes</w:t>
            </w:r>
            <w:proofErr w:type="spellEnd"/>
            <w:r w:rsidRPr="00B34328">
              <w:rPr>
                <w:rFonts w:ascii="Times New Roman" w:hAnsi="Times New Roman"/>
                <w:b/>
                <w:bCs/>
                <w:sz w:val="20"/>
                <w:szCs w:val="20"/>
              </w:rPr>
              <w:t xml:space="preserve"> Classical Procedure in Estimation. </w:t>
            </w:r>
          </w:p>
          <w:p w:rsidR="00AE68E1" w:rsidRPr="00B34328" w:rsidRDefault="00AE68E1" w:rsidP="002C2C89">
            <w:pPr>
              <w:bidi w:val="0"/>
              <w:jc w:val="lowKashida"/>
              <w:rPr>
                <w:rFonts w:ascii="Times New Roman" w:hAnsi="Times New Roman"/>
                <w:b/>
                <w:bCs/>
                <w:sz w:val="20"/>
                <w:szCs w:val="20"/>
              </w:rPr>
            </w:pPr>
            <w:r w:rsidRPr="00B34328">
              <w:rPr>
                <w:rFonts w:ascii="Times New Roman" w:hAnsi="Times New Roman"/>
                <w:b/>
                <w:bCs/>
                <w:sz w:val="20"/>
                <w:szCs w:val="20"/>
              </w:rPr>
              <w:t>Comparison was made between these three methods and data were produced to match with index numbers. The comparison was made through finding out the following:</w:t>
            </w:r>
          </w:p>
          <w:p w:rsidR="00AE68E1" w:rsidRPr="00B34328" w:rsidRDefault="00AE68E1" w:rsidP="00AE68E1">
            <w:pPr>
              <w:numPr>
                <w:ilvl w:val="0"/>
                <w:numId w:val="2"/>
              </w:numPr>
              <w:bidi w:val="0"/>
              <w:jc w:val="lowKashida"/>
              <w:rPr>
                <w:rFonts w:ascii="Times New Roman" w:hAnsi="Times New Roman"/>
                <w:b/>
                <w:bCs/>
                <w:sz w:val="20"/>
                <w:szCs w:val="20"/>
              </w:rPr>
            </w:pPr>
            <w:r w:rsidRPr="00B34328">
              <w:rPr>
                <w:rFonts w:ascii="Times New Roman" w:hAnsi="Times New Roman"/>
                <w:b/>
                <w:bCs/>
                <w:sz w:val="20"/>
                <w:szCs w:val="20"/>
              </w:rPr>
              <w:t>Mean Square Error (MSE).</w:t>
            </w:r>
          </w:p>
          <w:p w:rsidR="00AE68E1" w:rsidRPr="00B34328" w:rsidRDefault="00AE68E1" w:rsidP="00AE68E1">
            <w:pPr>
              <w:numPr>
                <w:ilvl w:val="0"/>
                <w:numId w:val="2"/>
              </w:numPr>
              <w:bidi w:val="0"/>
              <w:jc w:val="lowKashida"/>
              <w:rPr>
                <w:rFonts w:ascii="Times New Roman" w:hAnsi="Times New Roman"/>
                <w:b/>
                <w:bCs/>
                <w:sz w:val="20"/>
                <w:szCs w:val="20"/>
              </w:rPr>
            </w:pPr>
            <w:r w:rsidRPr="00B34328">
              <w:rPr>
                <w:rFonts w:ascii="Times New Roman" w:hAnsi="Times New Roman"/>
                <w:b/>
                <w:bCs/>
                <w:sz w:val="20"/>
                <w:szCs w:val="20"/>
              </w:rPr>
              <w:t>Efficiency.</w:t>
            </w:r>
          </w:p>
          <w:p w:rsidR="00AE68E1" w:rsidRPr="00B34328" w:rsidRDefault="00AE68E1" w:rsidP="002C2C89">
            <w:pPr>
              <w:bidi w:val="0"/>
              <w:jc w:val="lowKashida"/>
              <w:rPr>
                <w:rFonts w:ascii="Times New Roman" w:hAnsi="Times New Roman"/>
                <w:b/>
                <w:bCs/>
                <w:sz w:val="20"/>
                <w:szCs w:val="20"/>
              </w:rPr>
            </w:pPr>
            <w:r w:rsidRPr="00B34328">
              <w:rPr>
                <w:rFonts w:ascii="Times New Roman" w:hAnsi="Times New Roman"/>
                <w:b/>
                <w:bCs/>
                <w:sz w:val="20"/>
                <w:szCs w:val="20"/>
              </w:rPr>
              <w:t xml:space="preserve">Applications were applied on Calculated Index Numbers of General Statistics Department of </w:t>
            </w:r>
            <w:smartTag w:uri="urn:schemas-microsoft-com:office:smarttags" w:element="country-region">
              <w:smartTag w:uri="urn:schemas-microsoft-com:office:smarttags" w:element="place">
                <w:r w:rsidRPr="00B34328">
                  <w:rPr>
                    <w:rFonts w:ascii="Times New Roman" w:hAnsi="Times New Roman"/>
                    <w:b/>
                    <w:bCs/>
                    <w:sz w:val="20"/>
                    <w:szCs w:val="20"/>
                  </w:rPr>
                  <w:t>Jordan</w:t>
                </w:r>
              </w:smartTag>
            </w:smartTag>
            <w:r w:rsidRPr="00B34328">
              <w:rPr>
                <w:rFonts w:ascii="Times New Roman" w:hAnsi="Times New Roman"/>
                <w:b/>
                <w:bCs/>
                <w:sz w:val="20"/>
                <w:szCs w:val="20"/>
              </w:rPr>
              <w:t xml:space="preserve"> on:</w:t>
            </w:r>
          </w:p>
          <w:p w:rsidR="00AE68E1" w:rsidRPr="00B34328" w:rsidRDefault="00AE68E1" w:rsidP="00AE68E1">
            <w:pPr>
              <w:numPr>
                <w:ilvl w:val="0"/>
                <w:numId w:val="3"/>
              </w:numPr>
              <w:bidi w:val="0"/>
              <w:jc w:val="lowKashida"/>
              <w:rPr>
                <w:rFonts w:ascii="Times New Roman" w:hAnsi="Times New Roman"/>
                <w:b/>
                <w:bCs/>
                <w:sz w:val="20"/>
                <w:szCs w:val="20"/>
              </w:rPr>
            </w:pPr>
            <w:r w:rsidRPr="00B34328">
              <w:rPr>
                <w:rFonts w:ascii="Times New Roman" w:hAnsi="Times New Roman"/>
                <w:b/>
                <w:bCs/>
                <w:sz w:val="20"/>
                <w:szCs w:val="20"/>
              </w:rPr>
              <w:t xml:space="preserve">Consumer Price Index </w:t>
            </w:r>
            <w:proofErr w:type="gramStart"/>
            <w:r w:rsidRPr="00B34328">
              <w:rPr>
                <w:rFonts w:ascii="Times New Roman" w:hAnsi="Times New Roman"/>
                <w:b/>
                <w:bCs/>
                <w:sz w:val="20"/>
                <w:szCs w:val="20"/>
              </w:rPr>
              <w:t>( CPI</w:t>
            </w:r>
            <w:proofErr w:type="gramEnd"/>
            <w:r w:rsidRPr="00B34328">
              <w:rPr>
                <w:rFonts w:ascii="Times New Roman" w:hAnsi="Times New Roman"/>
                <w:b/>
                <w:bCs/>
                <w:sz w:val="20"/>
                <w:szCs w:val="20"/>
              </w:rPr>
              <w:t>).</w:t>
            </w:r>
          </w:p>
          <w:p w:rsidR="00AE68E1" w:rsidRPr="00B34328" w:rsidRDefault="00AE68E1" w:rsidP="00AE68E1">
            <w:pPr>
              <w:numPr>
                <w:ilvl w:val="0"/>
                <w:numId w:val="3"/>
              </w:numPr>
              <w:bidi w:val="0"/>
              <w:jc w:val="lowKashida"/>
              <w:rPr>
                <w:rFonts w:ascii="Times New Roman" w:hAnsi="Times New Roman"/>
                <w:b/>
                <w:bCs/>
                <w:sz w:val="20"/>
                <w:szCs w:val="20"/>
              </w:rPr>
            </w:pPr>
            <w:r w:rsidRPr="00B34328">
              <w:rPr>
                <w:rFonts w:ascii="Times New Roman" w:hAnsi="Times New Roman"/>
                <w:b/>
                <w:bCs/>
                <w:sz w:val="20"/>
                <w:szCs w:val="20"/>
              </w:rPr>
              <w:t>Wholesale Price Index (WPI)</w:t>
            </w:r>
          </w:p>
          <w:p w:rsidR="00AE68E1" w:rsidRPr="00B34328" w:rsidRDefault="00AE68E1" w:rsidP="00AE68E1">
            <w:pPr>
              <w:numPr>
                <w:ilvl w:val="0"/>
                <w:numId w:val="3"/>
              </w:numPr>
              <w:bidi w:val="0"/>
              <w:jc w:val="lowKashida"/>
              <w:rPr>
                <w:rFonts w:ascii="Times New Roman" w:hAnsi="Times New Roman"/>
                <w:b/>
                <w:bCs/>
                <w:sz w:val="20"/>
                <w:szCs w:val="20"/>
              </w:rPr>
            </w:pPr>
            <w:r w:rsidRPr="00B34328">
              <w:rPr>
                <w:rFonts w:ascii="Times New Roman" w:hAnsi="Times New Roman"/>
                <w:b/>
                <w:bCs/>
                <w:sz w:val="20"/>
                <w:szCs w:val="20"/>
              </w:rPr>
              <w:t xml:space="preserve">Industrial Production Quantity </w:t>
            </w:r>
            <w:proofErr w:type="gramStart"/>
            <w:r w:rsidRPr="00B34328">
              <w:rPr>
                <w:rFonts w:ascii="Times New Roman" w:hAnsi="Times New Roman"/>
                <w:b/>
                <w:bCs/>
                <w:sz w:val="20"/>
                <w:szCs w:val="20"/>
              </w:rPr>
              <w:t>Index .</w:t>
            </w:r>
            <w:proofErr w:type="gramEnd"/>
          </w:p>
          <w:p w:rsidR="00AE68E1" w:rsidRPr="00B34328" w:rsidRDefault="00AE68E1" w:rsidP="002C2C89">
            <w:pPr>
              <w:bidi w:val="0"/>
              <w:jc w:val="lowKashida"/>
              <w:rPr>
                <w:rFonts w:ascii="Times New Roman" w:hAnsi="Times New Roman"/>
                <w:b/>
                <w:bCs/>
                <w:sz w:val="20"/>
                <w:szCs w:val="20"/>
              </w:rPr>
            </w:pPr>
            <w:r w:rsidRPr="00B34328">
              <w:rPr>
                <w:rFonts w:ascii="Times New Roman" w:hAnsi="Times New Roman"/>
                <w:b/>
                <w:bCs/>
                <w:sz w:val="20"/>
                <w:szCs w:val="20"/>
              </w:rPr>
              <w:t xml:space="preserve">It was found that, the </w:t>
            </w:r>
            <w:smartTag w:uri="urn:schemas-microsoft-com:office:smarttags" w:element="Street">
              <w:smartTag w:uri="urn:schemas-microsoft-com:office:smarttags" w:element="address">
                <w:r w:rsidRPr="00B34328">
                  <w:rPr>
                    <w:rFonts w:ascii="Times New Roman" w:hAnsi="Times New Roman"/>
                    <w:b/>
                    <w:bCs/>
                    <w:sz w:val="20"/>
                    <w:szCs w:val="20"/>
                  </w:rPr>
                  <w:t>Ordinary Least Square</w:t>
                </w:r>
              </w:smartTag>
            </w:smartTag>
            <w:r w:rsidRPr="00B34328">
              <w:rPr>
                <w:rFonts w:ascii="Times New Roman" w:hAnsi="Times New Roman"/>
                <w:b/>
                <w:bCs/>
                <w:sz w:val="20"/>
                <w:szCs w:val="20"/>
              </w:rPr>
              <w:t xml:space="preserve"> (OLS) method is the most efficient than others, </w:t>
            </w:r>
            <w:proofErr w:type="gramStart"/>
            <w:r w:rsidRPr="00B34328">
              <w:rPr>
                <w:rFonts w:ascii="Times New Roman" w:hAnsi="Times New Roman"/>
                <w:b/>
                <w:bCs/>
                <w:sz w:val="20"/>
                <w:szCs w:val="20"/>
              </w:rPr>
              <w:t>then</w:t>
            </w:r>
            <w:proofErr w:type="gramEnd"/>
            <w:r w:rsidRPr="00B34328">
              <w:rPr>
                <w:rFonts w:ascii="Times New Roman" w:hAnsi="Times New Roman"/>
                <w:b/>
                <w:bCs/>
                <w:sz w:val="20"/>
                <w:szCs w:val="20"/>
              </w:rPr>
              <w:t xml:space="preserve"> comes the Estimated M method which is close to OLS and produces similar results while </w:t>
            </w:r>
            <w:proofErr w:type="spellStart"/>
            <w:r w:rsidRPr="00B34328">
              <w:rPr>
                <w:rFonts w:ascii="Times New Roman" w:hAnsi="Times New Roman"/>
                <w:b/>
                <w:bCs/>
                <w:sz w:val="20"/>
                <w:szCs w:val="20"/>
              </w:rPr>
              <w:t>Bayes</w:t>
            </w:r>
            <w:proofErr w:type="spellEnd"/>
            <w:r w:rsidRPr="00B34328">
              <w:rPr>
                <w:rFonts w:ascii="Times New Roman" w:hAnsi="Times New Roman"/>
                <w:b/>
                <w:bCs/>
                <w:sz w:val="20"/>
                <w:szCs w:val="20"/>
              </w:rPr>
              <w:t xml:space="preserve"> method is less efficient than the other two methods.</w:t>
            </w:r>
          </w:p>
          <w:p w:rsidR="00AE68E1" w:rsidRPr="00B34328" w:rsidRDefault="00AE68E1" w:rsidP="002C2C89">
            <w:pPr>
              <w:jc w:val="lowKashida"/>
              <w:rPr>
                <w:rFonts w:cs="Simplified Arabic"/>
                <w:b/>
                <w:bCs/>
                <w:sz w:val="32"/>
                <w:szCs w:val="32"/>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E68E1" w:rsidRDefault="00AE68E1" w:rsidP="002C2C89">
            <w:pPr>
              <w:spacing w:line="360" w:lineRule="auto"/>
              <w:rPr>
                <w:rFonts w:ascii="Tahoma" w:hAnsi="Tahoma" w:cs="Tahoma"/>
                <w:rtl/>
                <w:lang w:val="en-US" w:bidi="ar-IQ"/>
              </w:rPr>
            </w:pPr>
          </w:p>
          <w:p w:rsidR="00AE68E1" w:rsidRDefault="00AE68E1" w:rsidP="002C2C89">
            <w:pPr>
              <w:spacing w:line="360" w:lineRule="auto"/>
              <w:jc w:val="right"/>
              <w:rPr>
                <w:rFonts w:ascii="Tahoma" w:hAnsi="Tahoma" w:cs="Tahoma"/>
                <w:rtl/>
                <w:lang w:val="en-US" w:bidi="ar-IQ"/>
              </w:rPr>
            </w:pPr>
          </w:p>
          <w:p w:rsidR="00AE68E1" w:rsidRDefault="00AE68E1"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E5E77"/>
    <w:multiLevelType w:val="hybridMultilevel"/>
    <w:tmpl w:val="5526FC58"/>
    <w:lvl w:ilvl="0" w:tplc="0D8C1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1A3D5A"/>
    <w:multiLevelType w:val="hybridMultilevel"/>
    <w:tmpl w:val="705C1614"/>
    <w:lvl w:ilvl="0" w:tplc="A0707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C43E5D"/>
    <w:multiLevelType w:val="hybridMultilevel"/>
    <w:tmpl w:val="F4064AAA"/>
    <w:lvl w:ilvl="0" w:tplc="34B697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E68E1"/>
    <w:rsid w:val="00A947A8"/>
    <w:rsid w:val="00AE6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E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68E1"/>
    <w:pPr>
      <w:spacing w:after="120"/>
    </w:pPr>
    <w:rPr>
      <w:sz w:val="16"/>
      <w:szCs w:val="16"/>
    </w:rPr>
  </w:style>
  <w:style w:type="character" w:customStyle="1" w:styleId="BodyText3Char">
    <w:name w:val="Body Text 3 Char"/>
    <w:basedOn w:val="DefaultParagraphFont"/>
    <w:link w:val="BodyText3"/>
    <w:rsid w:val="00AE68E1"/>
    <w:rPr>
      <w:rFonts w:ascii="Cambria" w:eastAsia="Cambria" w:hAnsi="Cambria" w:cs="Times New Roman"/>
      <w:sz w:val="16"/>
      <w:szCs w:val="16"/>
      <w:lang w:val="en-GB"/>
    </w:rPr>
  </w:style>
  <w:style w:type="character" w:customStyle="1" w:styleId="hps">
    <w:name w:val="hps"/>
    <w:basedOn w:val="DefaultParagraphFont"/>
    <w:rsid w:val="00AE68E1"/>
  </w:style>
  <w:style w:type="character" w:customStyle="1" w:styleId="shorttext">
    <w:name w:val="short_text"/>
    <w:basedOn w:val="DefaultParagraphFont"/>
    <w:rsid w:val="00AE68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2013-05-07T09:31:00Z</dcterms:created>
  <dcterms:modified xsi:type="dcterms:W3CDTF">2013-05-07T09:31:00Z</dcterms:modified>
</cp:coreProperties>
</file>