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0D10B8" w:rsidTr="00371E17">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D10B8" w:rsidRPr="00AC6A27" w:rsidRDefault="000D10B8" w:rsidP="00371E17">
            <w:pPr>
              <w:rPr>
                <w:rFonts w:ascii="Times New Roman" w:hAnsi="Times New Roman"/>
                <w:b/>
                <w:bCs/>
                <w:sz w:val="32"/>
                <w:szCs w:val="32"/>
                <w:lang w:val="en-US" w:bidi="ar-IQ"/>
              </w:rPr>
            </w:pPr>
            <w:r w:rsidRPr="00AC6A27">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D10B8" w:rsidRDefault="000D10B8" w:rsidP="00371E17">
            <w:pPr>
              <w:jc w:val="right"/>
              <w:rPr>
                <w:rFonts w:ascii="Tahoma" w:hAnsi="Tahoma" w:cs="Tahoma"/>
                <w:lang w:val="en-US" w:bidi="ar-IQ"/>
              </w:rPr>
            </w:pPr>
            <w:r>
              <w:rPr>
                <w:rFonts w:ascii="Tahoma" w:hAnsi="Tahoma" w:cs="Tahoma"/>
                <w:lang w:val="en-US" w:bidi="ar-IQ"/>
              </w:rPr>
              <w:t>College  Name</w:t>
            </w:r>
          </w:p>
        </w:tc>
      </w:tr>
      <w:tr w:rsidR="000D10B8" w:rsidTr="00371E17">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D10B8" w:rsidRPr="00AC6A27" w:rsidRDefault="000D10B8" w:rsidP="00371E17">
            <w:pPr>
              <w:rPr>
                <w:rFonts w:ascii="Times New Roman" w:hAnsi="Times New Roman"/>
                <w:b/>
                <w:bCs/>
                <w:sz w:val="32"/>
                <w:szCs w:val="32"/>
                <w:lang w:val="en-US" w:bidi="ar-IQ"/>
              </w:rPr>
            </w:pPr>
            <w:r w:rsidRPr="00AC6A27">
              <w:rPr>
                <w:rFonts w:ascii="Times New Roman" w:hAnsi="Times New Roman"/>
                <w:b/>
                <w:bCs/>
                <w:sz w:val="32"/>
                <w:szCs w:val="32"/>
                <w:rtl/>
                <w:lang w:val="en-US" w:bidi="ar-IQ"/>
              </w:rPr>
              <w:t>محاسبة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D10B8" w:rsidRDefault="000D10B8" w:rsidP="00371E17">
            <w:pPr>
              <w:jc w:val="right"/>
              <w:rPr>
                <w:rFonts w:ascii="Tahoma" w:hAnsi="Tahoma" w:cs="Tahoma"/>
                <w:lang w:val="en-US" w:bidi="ar-IQ"/>
              </w:rPr>
            </w:pPr>
            <w:r>
              <w:rPr>
                <w:rFonts w:ascii="Tahoma" w:hAnsi="Tahoma" w:cs="Tahoma"/>
                <w:lang w:val="en-US" w:bidi="ar-IQ"/>
              </w:rPr>
              <w:t>Department</w:t>
            </w:r>
          </w:p>
        </w:tc>
      </w:tr>
      <w:tr w:rsidR="000D10B8" w:rsidTr="00371E17">
        <w:trPr>
          <w:trHeight w:hRule="exact" w:val="8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D10B8" w:rsidRPr="00AC6A27" w:rsidRDefault="000D10B8" w:rsidP="00371E17">
            <w:pPr>
              <w:rPr>
                <w:rFonts w:ascii="Times New Roman" w:hAnsi="Times New Roman"/>
                <w:b/>
                <w:bCs/>
                <w:sz w:val="32"/>
                <w:szCs w:val="32"/>
                <w:rtl/>
              </w:rPr>
            </w:pPr>
            <w:r w:rsidRPr="00AC6A27">
              <w:rPr>
                <w:rFonts w:ascii="Times New Roman" w:hAnsi="Times New Roman"/>
                <w:b/>
                <w:bCs/>
                <w:sz w:val="32"/>
                <w:szCs w:val="32"/>
                <w:rtl/>
              </w:rPr>
              <w:t>بوران فاضل صالح</w:t>
            </w:r>
          </w:p>
          <w:p w:rsidR="000D10B8" w:rsidRPr="00AC6A27" w:rsidRDefault="000D10B8" w:rsidP="00371E17">
            <w:pPr>
              <w:tabs>
                <w:tab w:val="left" w:pos="7766"/>
              </w:tabs>
              <w:ind w:left="26" w:right="360"/>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D10B8" w:rsidRDefault="000D10B8" w:rsidP="00371E17">
            <w:pPr>
              <w:jc w:val="right"/>
              <w:rPr>
                <w:rFonts w:ascii="Tahoma" w:hAnsi="Tahoma" w:cs="Tahoma"/>
                <w:lang w:val="en-US" w:bidi="ar-IQ"/>
              </w:rPr>
            </w:pPr>
            <w:r>
              <w:rPr>
                <w:rFonts w:ascii="Tahoma" w:hAnsi="Tahoma" w:cs="Tahoma"/>
                <w:lang w:val="en-US" w:bidi="ar-IQ"/>
              </w:rPr>
              <w:t>Full Name as written   in Passport</w:t>
            </w:r>
          </w:p>
        </w:tc>
      </w:tr>
      <w:tr w:rsidR="000D10B8" w:rsidTr="00371E17">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D10B8" w:rsidRDefault="000D10B8" w:rsidP="00371E17">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D10B8" w:rsidRDefault="000D10B8" w:rsidP="00371E17">
            <w:pPr>
              <w:jc w:val="right"/>
              <w:rPr>
                <w:rFonts w:ascii="Tahoma" w:hAnsi="Tahoma" w:cs="Tahoma"/>
                <w:lang w:val="en-US" w:bidi="ar-IQ"/>
              </w:rPr>
            </w:pPr>
            <w:r>
              <w:rPr>
                <w:rFonts w:ascii="Tahoma" w:hAnsi="Tahoma" w:cs="Tahoma"/>
                <w:lang w:val="en-US" w:bidi="ar-IQ"/>
              </w:rPr>
              <w:t>e-mail</w:t>
            </w:r>
          </w:p>
        </w:tc>
      </w:tr>
      <w:tr w:rsidR="000D10B8" w:rsidTr="00371E17">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0D10B8" w:rsidRDefault="000D10B8" w:rsidP="00371E17">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0D10B8" w:rsidRDefault="000D10B8" w:rsidP="00371E17">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0D10B8" w:rsidRDefault="000D10B8" w:rsidP="00371E17">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0D10B8" w:rsidRDefault="000D10B8" w:rsidP="00371E17">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D10B8" w:rsidRDefault="000D10B8" w:rsidP="00371E17">
            <w:pPr>
              <w:jc w:val="right"/>
              <w:rPr>
                <w:rFonts w:ascii="Tahoma" w:hAnsi="Tahoma" w:cs="Tahoma"/>
                <w:lang w:val="en-US" w:bidi="ar-IQ"/>
              </w:rPr>
            </w:pPr>
            <w:r>
              <w:rPr>
                <w:rFonts w:ascii="Tahoma" w:hAnsi="Tahoma" w:cs="Tahoma"/>
                <w:lang w:val="en-US" w:bidi="ar-IQ"/>
              </w:rPr>
              <w:t xml:space="preserve">Career </w:t>
            </w:r>
          </w:p>
        </w:tc>
      </w:tr>
      <w:tr w:rsidR="000D10B8" w:rsidTr="00371E17">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0D10B8" w:rsidRDefault="000D10B8" w:rsidP="00371E17">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0D10B8" w:rsidRDefault="000D10B8" w:rsidP="00371E17">
            <w:pPr>
              <w:jc w:val="right"/>
              <w:rPr>
                <w:lang w:val="en-US" w:bidi="ar-IQ"/>
              </w:rPr>
            </w:pPr>
            <w:r>
              <w:rPr>
                <w:rtl/>
              </w:rPr>
              <w:pict>
                <v:oval id="_x0000_s1030" style="position:absolute;margin-left:3.65pt;margin-top:1.65pt;width:15.8pt;height:12.6pt;z-index:251664384;mso-position-horizontal-relative:text;mso-position-vertical-relative:text" fillcolor="#4f81bd" strokecolor="#f2f2f2" strokeweight="3pt">
                  <v:shadow on="t" type="perspective" color="#243f60" opacity=".5" offset="1pt" offset2="-1pt"/>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D10B8" w:rsidRDefault="000D10B8" w:rsidP="00371E17">
            <w:pPr>
              <w:jc w:val="right"/>
              <w:rPr>
                <w:rFonts w:ascii="Tahoma" w:hAnsi="Tahoma" w:cs="Tahoma"/>
                <w:lang w:val="en-US" w:bidi="ar-IQ"/>
              </w:rPr>
            </w:pPr>
          </w:p>
        </w:tc>
      </w:tr>
      <w:tr w:rsidR="000D10B8" w:rsidTr="00371E17">
        <w:trPr>
          <w:trHeight w:hRule="exact" w:val="52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D10B8" w:rsidRPr="00AC6A27" w:rsidRDefault="000D10B8" w:rsidP="00371E17">
            <w:pPr>
              <w:tabs>
                <w:tab w:val="left" w:pos="7766"/>
              </w:tabs>
              <w:ind w:left="26" w:right="360"/>
              <w:jc w:val="center"/>
              <w:rPr>
                <w:rFonts w:ascii="Times New Roman" w:hAnsi="Times New Roman"/>
                <w:b/>
                <w:bCs/>
                <w:sz w:val="32"/>
                <w:szCs w:val="32"/>
                <w:lang w:val="en-US"/>
              </w:rPr>
            </w:pPr>
            <w:r w:rsidRPr="00AC6A27">
              <w:rPr>
                <w:rFonts w:ascii="Times New Roman" w:hAnsi="Times New Roman"/>
                <w:b/>
                <w:bCs/>
                <w:sz w:val="32"/>
                <w:szCs w:val="32"/>
                <w:rtl/>
              </w:rPr>
              <w:t>دور التأمين من الحوادث الشخصية في تقليل أثار</w:t>
            </w:r>
            <w:r w:rsidRPr="00AC6A27">
              <w:rPr>
                <w:rFonts w:ascii="Times New Roman" w:hAnsi="Times New Roman"/>
                <w:b/>
                <w:bCs/>
                <w:sz w:val="32"/>
                <w:szCs w:val="32"/>
                <w:rtl/>
                <w:lang w:val="en-US"/>
              </w:rPr>
              <w:t xml:space="preserve"> الاعمال الارهابية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D10B8" w:rsidRDefault="000D10B8" w:rsidP="00371E17">
            <w:pPr>
              <w:jc w:val="right"/>
              <w:rPr>
                <w:rFonts w:ascii="Tahoma" w:hAnsi="Tahoma" w:cs="Tahoma"/>
                <w:lang w:val="en-US" w:bidi="ar-IQ"/>
              </w:rPr>
            </w:pPr>
            <w:r>
              <w:rPr>
                <w:rFonts w:ascii="Tahoma" w:hAnsi="Tahoma" w:cs="Tahoma"/>
                <w:lang w:val="en-US" w:bidi="ar-IQ"/>
              </w:rPr>
              <w:t xml:space="preserve">Thesis  Title </w:t>
            </w:r>
          </w:p>
        </w:tc>
      </w:tr>
      <w:tr w:rsidR="000D10B8" w:rsidTr="00371E17">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D10B8" w:rsidRPr="00AC6A27" w:rsidRDefault="000D10B8" w:rsidP="00371E17">
            <w:pPr>
              <w:tabs>
                <w:tab w:val="left" w:pos="4843"/>
              </w:tabs>
              <w:jc w:val="center"/>
              <w:rPr>
                <w:rFonts w:ascii="Times New Roman" w:hAnsi="Times New Roman"/>
                <w:b/>
                <w:bCs/>
                <w:sz w:val="32"/>
                <w:szCs w:val="32"/>
                <w:lang w:val="en-US" w:bidi="ar-IQ"/>
              </w:rPr>
            </w:pPr>
            <w:r w:rsidRPr="00AC6A27">
              <w:rPr>
                <w:rFonts w:ascii="Times New Roman" w:hAnsi="Times New Roman"/>
                <w:b/>
                <w:bCs/>
                <w:sz w:val="32"/>
                <w:szCs w:val="32"/>
                <w:rtl/>
                <w:lang w:val="en-US" w:bidi="ar-IQ"/>
              </w:rPr>
              <w:t>2010</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D10B8" w:rsidRDefault="000D10B8" w:rsidP="00371E17">
            <w:pPr>
              <w:jc w:val="right"/>
              <w:rPr>
                <w:rFonts w:ascii="Tahoma" w:hAnsi="Tahoma" w:cs="Tahoma"/>
                <w:lang w:val="en-US" w:bidi="ar-IQ"/>
              </w:rPr>
            </w:pPr>
            <w:r>
              <w:rPr>
                <w:rFonts w:ascii="Tahoma" w:hAnsi="Tahoma" w:cs="Tahoma"/>
                <w:lang w:val="en-US" w:bidi="ar-IQ"/>
              </w:rPr>
              <w:t>Year</w:t>
            </w:r>
          </w:p>
        </w:tc>
      </w:tr>
      <w:tr w:rsidR="000D10B8" w:rsidTr="00371E17">
        <w:trPr>
          <w:trHeight w:val="6264"/>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0D10B8" w:rsidRPr="00AC6A27" w:rsidRDefault="000D10B8" w:rsidP="00371E17">
            <w:pPr>
              <w:rPr>
                <w:rFonts w:ascii="Times New Roman" w:hAnsi="Times New Roman"/>
                <w:b/>
                <w:bCs/>
                <w:sz w:val="22"/>
                <w:szCs w:val="22"/>
                <w:rtl/>
              </w:rPr>
            </w:pPr>
            <w:r w:rsidRPr="00AC6A27">
              <w:rPr>
                <w:rFonts w:ascii="Times New Roman" w:hAnsi="Times New Roman"/>
                <w:b/>
                <w:bCs/>
                <w:sz w:val="22"/>
                <w:szCs w:val="22"/>
                <w:rtl/>
              </w:rPr>
              <w:t>يعد التأمين من الأنشطة ذات الدور المهم في برامج التنمية كما ان لشركات التأمين ومستوى تطورها وآليات عملها والقوانين التي تنظم العلاقة بين الشركات والزبائن تعبر عن المستوى الحضاري ودرجات التقدم لأي بلد.</w:t>
            </w:r>
          </w:p>
          <w:p w:rsidR="000D10B8" w:rsidRPr="00AC6A27" w:rsidRDefault="000D10B8" w:rsidP="00371E17">
            <w:pPr>
              <w:ind w:firstLine="720"/>
              <w:rPr>
                <w:rFonts w:ascii="Times New Roman" w:hAnsi="Times New Roman"/>
                <w:b/>
                <w:bCs/>
                <w:sz w:val="22"/>
                <w:szCs w:val="22"/>
                <w:rtl/>
              </w:rPr>
            </w:pPr>
            <w:r w:rsidRPr="00AC6A27">
              <w:rPr>
                <w:rFonts w:ascii="Times New Roman" w:hAnsi="Times New Roman"/>
                <w:b/>
                <w:bCs/>
                <w:sz w:val="22"/>
                <w:szCs w:val="22"/>
                <w:rtl/>
              </w:rPr>
              <w:t>وكذلك من الطبيعي ان فلسفة التأمين تعبر عن مدى الضمان عن المخاطر التي تقع سواء كان للأموال أم للأشخاص أو الممتلكات على وفق شروط تعاقدية متوازية، وهذا يستلزم مقومات بيئية ذات ظروف يمكن دراستها وتوقعها واحتسابها وفي الآوانه الأخيرة برزت ظاهرة (الإرهاب) والعمليات الإجرامية بشكل غير طبيعي مما أثرت في حركة المجتمع وأنشطته بشكل سلبي انعكس عموماً على حالات التنمية وبرامجها وقد تأثرت شركات التأمين في القطاع الحكومي والمختلط والخاص بشكل مباشر في ظل بيئة أصبحت الأوضاع الأمنية متردية فيها ويصعب قياسها.</w:t>
            </w:r>
          </w:p>
          <w:p w:rsidR="000D10B8" w:rsidRPr="00AC6A27" w:rsidRDefault="000D10B8" w:rsidP="00371E17">
            <w:pPr>
              <w:ind w:firstLine="720"/>
              <w:rPr>
                <w:rFonts w:ascii="Times New Roman" w:hAnsi="Times New Roman"/>
                <w:b/>
                <w:bCs/>
                <w:sz w:val="22"/>
                <w:szCs w:val="22"/>
                <w:rtl/>
              </w:rPr>
            </w:pPr>
            <w:r w:rsidRPr="00AC6A27">
              <w:rPr>
                <w:rFonts w:ascii="Times New Roman" w:hAnsi="Times New Roman"/>
                <w:b/>
                <w:bCs/>
                <w:sz w:val="22"/>
                <w:szCs w:val="22"/>
                <w:rtl/>
              </w:rPr>
              <w:t>ونظراً لأهمية قطاع التأمين وضرورة تطوير مستوى اداءه جاء هذا البحث الواقعي في للتعرف على طبيعة نشاط شركات التأمين في ظل ظاهرة (الإرهاب) وخصوصاً للوثائق ذات العلاقة بالتأمين من الحوادث الشخصية.</w:t>
            </w:r>
          </w:p>
          <w:p w:rsidR="000D10B8" w:rsidRPr="00AC6A27" w:rsidRDefault="000D10B8" w:rsidP="00371E17">
            <w:pPr>
              <w:ind w:firstLine="720"/>
              <w:rPr>
                <w:rFonts w:ascii="Times New Roman" w:hAnsi="Times New Roman"/>
                <w:b/>
                <w:bCs/>
                <w:sz w:val="22"/>
                <w:szCs w:val="22"/>
                <w:rtl/>
              </w:rPr>
            </w:pPr>
            <w:r w:rsidRPr="00AC6A27">
              <w:rPr>
                <w:rFonts w:ascii="Times New Roman" w:hAnsi="Times New Roman"/>
                <w:b/>
                <w:bCs/>
                <w:sz w:val="22"/>
                <w:szCs w:val="22"/>
                <w:rtl/>
              </w:rPr>
              <w:t>ولذا جاء هدف البحث في دراسة واقع التأمين في العراق والبحث عن الوسائل التي تساعد في تفعيل دور التأمين وللتقليل من آلاثار السلبية للإرهاب في القطاع بكل أنشطته وخصوصاً (التأمين من الحوادث الشخصية) وكان االبحث قد أشتمل استعراضاً للدراسات السابقة والبحوث التي تناولت تأثير التأمين من الحوادث الشخصية في ألاعمال الارهابية ، كما تم استعراض مدخل عام وتفصيلاً لـ(لتأمين من الحوادث الشخصية) من حيث الأهمية والمفهوم والتطور وكذلك ماهية ظاهرة (الإرهاب) وأسبابه وتأثيراته،مع الإشارة إلى العلاقة بين التأمين من الحوادث الشخصية و ألاعمال الإرهابية وتم اختيار شركات من القطاع الحكومي مجالا للدراسة وتحديداً (شركة التأمين الوطنية) وتم دراسة الواقع عن طريق استبانة محكمة تم تحليلها باستخدام أدوات التحليل الإحصائي التي ساعدت في معرفة النتائج والعلاقة بين المتغيرات والتي مكنت الباحثة من معرفة تأثير العلاقة بين تأثيرات ظاهرة الإرهاب ومقومات نجاح وتطوير فاعلية أنشطة (التأمين من الحوادث الشخصية) وتوصل البحث إلى جملة من النتائج والتوصيات التي يمكن ان تعتمد في تطوير آليات عمل الشركات في بيئة مخاطر الإرهاب والتصدي لها بما يعزز عمل قطاع التأمين ومدى مساهمته في دعم برامج التنمية.</w:t>
            </w:r>
          </w:p>
          <w:p w:rsidR="000D10B8" w:rsidRPr="00AC6A27" w:rsidRDefault="000D10B8" w:rsidP="00371E17">
            <w:pPr>
              <w:rPr>
                <w:rFonts w:hint="cs"/>
                <w:sz w:val="16"/>
                <w:szCs w:val="16"/>
                <w:rtl/>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0D10B8" w:rsidRDefault="000D10B8" w:rsidP="00371E17">
            <w:pPr>
              <w:spacing w:line="360" w:lineRule="auto"/>
              <w:rPr>
                <w:rFonts w:ascii="Tahoma" w:hAnsi="Tahoma" w:cs="Tahoma"/>
                <w:sz w:val="16"/>
                <w:szCs w:val="16"/>
                <w:rtl/>
                <w:lang w:val="en-US" w:bidi="ar-IQ"/>
              </w:rPr>
            </w:pPr>
          </w:p>
          <w:p w:rsidR="000D10B8" w:rsidRDefault="000D10B8" w:rsidP="00371E17">
            <w:pPr>
              <w:spacing w:line="360" w:lineRule="auto"/>
              <w:jc w:val="right"/>
              <w:rPr>
                <w:rFonts w:ascii="Tahoma" w:hAnsi="Tahoma" w:cs="Tahoma"/>
                <w:sz w:val="16"/>
                <w:szCs w:val="16"/>
                <w:rtl/>
                <w:lang w:val="en-US" w:bidi="ar-IQ"/>
              </w:rPr>
            </w:pPr>
          </w:p>
          <w:p w:rsidR="000D10B8" w:rsidRDefault="000D10B8" w:rsidP="00371E17">
            <w:pPr>
              <w:spacing w:line="360" w:lineRule="auto"/>
              <w:jc w:val="right"/>
              <w:rPr>
                <w:rFonts w:ascii="Tahoma" w:hAnsi="Tahoma" w:cs="Tahoma"/>
                <w:sz w:val="16"/>
                <w:szCs w:val="16"/>
                <w:lang w:val="en-US" w:bidi="ar-IQ"/>
              </w:rPr>
            </w:pPr>
            <w:r>
              <w:rPr>
                <w:rFonts w:ascii="Tahoma" w:hAnsi="Tahoma" w:cs="Tahoma"/>
                <w:sz w:val="16"/>
                <w:szCs w:val="16"/>
                <w:lang w:val="en-US" w:bidi="ar-IQ"/>
              </w:rPr>
              <w:t xml:space="preserve"> Abstract </w:t>
            </w:r>
            <w:r>
              <w:rPr>
                <w:rFonts w:ascii="Tahoma" w:hAnsi="Tahoma" w:cs="Tahoma"/>
                <w:sz w:val="16"/>
                <w:szCs w:val="16"/>
                <w:rtl/>
                <w:lang w:val="en-US" w:bidi="ar-IQ"/>
              </w:rPr>
              <w:t xml:space="preserve">  </w:t>
            </w:r>
          </w:p>
        </w:tc>
      </w:tr>
    </w:tbl>
    <w:p w:rsidR="001F7110" w:rsidRDefault="001F7110"/>
    <w:sectPr w:rsidR="001F7110" w:rsidSect="001F711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0D10B8"/>
    <w:rsid w:val="000D10B8"/>
    <w:rsid w:val="001F711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0B8"/>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0D10B8"/>
  </w:style>
  <w:style w:type="character" w:customStyle="1" w:styleId="shorttext">
    <w:name w:val="short_text"/>
    <w:basedOn w:val="DefaultParagraphFont"/>
    <w:rsid w:val="000D10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1981</Characters>
  <Application>Microsoft Office Word</Application>
  <DocSecurity>0</DocSecurity>
  <Lines>16</Lines>
  <Paragraphs>4</Paragraphs>
  <ScaleCrop>false</ScaleCrop>
  <Company/>
  <LinksUpToDate>false</LinksUpToDate>
  <CharactersWithSpaces>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2013-05-08T08:16:00Z</dcterms:created>
  <dcterms:modified xsi:type="dcterms:W3CDTF">2013-05-08T08:16:00Z</dcterms:modified>
</cp:coreProperties>
</file>