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4D6FB4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Pr="005967BC" w:rsidRDefault="004D6FB4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5967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D6FB4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Pr="005967BC" w:rsidRDefault="004D6FB4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5967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D6FB4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Pr="005967BC" w:rsidRDefault="004D6FB4" w:rsidP="00371E17">
            <w:pPr>
              <w:spacing w:line="360" w:lineRule="auto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5967BC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زكي جبار كاظم الغزاوي</w:t>
            </w:r>
          </w:p>
          <w:p w:rsidR="004D6FB4" w:rsidRPr="005967BC" w:rsidRDefault="004D6FB4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D6FB4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Default="004D6FB4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D6FB4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6FB4" w:rsidRDefault="004D6FB4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6FB4" w:rsidRDefault="004D6FB4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6FB4" w:rsidRDefault="004D6FB4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6FB4" w:rsidRDefault="004D6FB4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D6FB4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Default="004D6FB4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Default="004D6FB4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D6FB4" w:rsidTr="00371E17">
        <w:trPr>
          <w:trHeight w:hRule="exact" w:val="70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Pr="005967BC" w:rsidRDefault="004D6FB4" w:rsidP="00371E17">
            <w:pPr>
              <w:spacing w:line="360" w:lineRule="auto"/>
              <w:jc w:val="center"/>
              <w:rPr>
                <w:rFonts w:ascii="Times New Roman" w:hAnsi="Times New Roman" w:hint="cs"/>
                <w:b/>
                <w:bCs/>
                <w:lang w:bidi="ar-IQ"/>
              </w:rPr>
            </w:pPr>
            <w:r w:rsidRPr="005967BC">
              <w:rPr>
                <w:rFonts w:ascii="Times New Roman" w:hAnsi="Times New Roman"/>
                <w:b/>
                <w:bCs/>
                <w:rtl/>
                <w:lang w:bidi="ar-IQ"/>
              </w:rPr>
              <w:t>دور قسم الرقابة والتدقيق الداخلي ومسؤوليتهُ في الحد من ظاهرة الفساد الإداري في الدوائر الحكومية</w:t>
            </w:r>
          </w:p>
          <w:p w:rsidR="004D6FB4" w:rsidRPr="005967BC" w:rsidRDefault="004D6FB4" w:rsidP="00371E17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5967BC">
              <w:rPr>
                <w:rFonts w:ascii="Times New Roman" w:hAnsi="Times New Roman"/>
                <w:b/>
                <w:bCs/>
                <w:rtl/>
                <w:lang w:bidi="ar-IQ"/>
              </w:rPr>
              <w:t>(تحليل في أقسام الرقابة والتدقيق الداخلي لوزارة المالية والهيئة العامة للضرائب  )</w:t>
            </w:r>
          </w:p>
          <w:p w:rsidR="004D6FB4" w:rsidRDefault="004D6FB4" w:rsidP="00371E17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D6FB4" w:rsidTr="00371E17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6FB4" w:rsidRPr="005967BC" w:rsidRDefault="004D6FB4" w:rsidP="00371E17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5967BC">
              <w:rPr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D6FB4" w:rsidTr="00371E17">
        <w:trPr>
          <w:trHeight w:val="21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D6FB4" w:rsidRDefault="004D6FB4" w:rsidP="00371E17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؟؟؟؟؟؟؟؟؟؟؟؟؟؟؟؟</w:t>
            </w:r>
          </w:p>
          <w:p w:rsidR="004D6FB4" w:rsidRDefault="004D6FB4" w:rsidP="00371E17">
            <w:pPr>
              <w:ind w:firstLine="26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4D6FB4" w:rsidRDefault="004D6FB4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4D6FB4" w:rsidRDefault="004D6FB4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4D6FB4" w:rsidRDefault="004D6FB4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4D6FB4" w:rsidRDefault="004D6FB4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4D6FB4" w:rsidRDefault="004D6FB4" w:rsidP="00371E17">
            <w:pPr>
              <w:rPr>
                <w:rtl/>
              </w:rPr>
            </w:pPr>
          </w:p>
          <w:p w:rsidR="004D6FB4" w:rsidRDefault="004D6FB4" w:rsidP="00371E17">
            <w:pPr>
              <w:rPr>
                <w:rtl/>
              </w:rPr>
            </w:pPr>
          </w:p>
          <w:p w:rsidR="004D6FB4" w:rsidRDefault="004D6FB4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D6FB4" w:rsidRDefault="004D6FB4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D6FB4" w:rsidRDefault="004D6FB4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4D6FB4" w:rsidRDefault="004D6FB4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D6FB4"/>
    <w:rsid w:val="001F7110"/>
    <w:rsid w:val="004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B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D6FB4"/>
  </w:style>
  <w:style w:type="character" w:customStyle="1" w:styleId="shorttext">
    <w:name w:val="short_text"/>
    <w:basedOn w:val="DefaultParagraphFont"/>
    <w:rsid w:val="004D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2013-05-08T11:23:00Z</dcterms:created>
  <dcterms:modified xsi:type="dcterms:W3CDTF">2013-05-08T11:24:00Z</dcterms:modified>
</cp:coreProperties>
</file>