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983" w:type="dxa"/>
        <w:jc w:val="center"/>
        <w:tblInd w:w="-93"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672"/>
        <w:gridCol w:w="2439"/>
        <w:gridCol w:w="1501"/>
        <w:gridCol w:w="2729"/>
        <w:gridCol w:w="2642"/>
      </w:tblGrid>
      <w:tr w:rsidR="004A7040" w:rsidRPr="00465DBA" w:rsidTr="001905DB">
        <w:trPr>
          <w:trHeight w:hRule="exact" w:val="556"/>
          <w:jc w:val="center"/>
        </w:trPr>
        <w:tc>
          <w:tcPr>
            <w:tcW w:w="8341" w:type="dxa"/>
            <w:gridSpan w:val="4"/>
            <w:tcBorders>
              <w:top w:val="threeDEmboss" w:sz="18" w:space="0" w:color="auto"/>
              <w:left w:val="threeDEmboss" w:sz="18" w:space="0" w:color="auto"/>
              <w:bottom w:val="threeDEmboss" w:sz="18" w:space="0" w:color="auto"/>
              <w:right w:val="threeDEmboss" w:sz="18" w:space="0" w:color="auto"/>
            </w:tcBorders>
          </w:tcPr>
          <w:p w:rsidR="004A7040" w:rsidRPr="00021828" w:rsidRDefault="004A7040" w:rsidP="001905DB">
            <w:pPr>
              <w:tabs>
                <w:tab w:val="left" w:pos="2317"/>
              </w:tabs>
              <w:rPr>
                <w:rFonts w:ascii="Times New Roman" w:hAnsi="Times New Roman" w:hint="cs"/>
                <w:b/>
                <w:bCs/>
                <w:sz w:val="32"/>
                <w:szCs w:val="32"/>
                <w:rtl/>
                <w:lang w:val="en-US" w:bidi="ar-IQ"/>
              </w:rPr>
            </w:pPr>
            <w:r w:rsidRPr="00021828">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A7040" w:rsidRPr="00021828" w:rsidRDefault="004A7040" w:rsidP="001905DB">
            <w:pPr>
              <w:jc w:val="right"/>
              <w:rPr>
                <w:rFonts w:ascii="Tahoma" w:hAnsi="Tahoma" w:cs="Tahoma"/>
                <w:lang w:val="en-US" w:bidi="ar-IQ"/>
              </w:rPr>
            </w:pPr>
            <w:r w:rsidRPr="00021828">
              <w:rPr>
                <w:rFonts w:ascii="Tahoma" w:hAnsi="Tahoma" w:cs="Tahoma"/>
                <w:lang w:val="en-US" w:bidi="ar-IQ"/>
              </w:rPr>
              <w:t>College  Name</w:t>
            </w:r>
          </w:p>
        </w:tc>
      </w:tr>
      <w:tr w:rsidR="004A7040" w:rsidRPr="00465DBA" w:rsidTr="001905DB">
        <w:trPr>
          <w:trHeight w:hRule="exact" w:val="356"/>
          <w:jc w:val="center"/>
        </w:trPr>
        <w:tc>
          <w:tcPr>
            <w:tcW w:w="8341" w:type="dxa"/>
            <w:gridSpan w:val="4"/>
            <w:tcBorders>
              <w:top w:val="threeDEmboss" w:sz="18" w:space="0" w:color="auto"/>
              <w:left w:val="threeDEmboss" w:sz="18" w:space="0" w:color="auto"/>
              <w:bottom w:val="threeDEmboss" w:sz="18" w:space="0" w:color="auto"/>
              <w:right w:val="threeDEmboss" w:sz="18" w:space="0" w:color="auto"/>
            </w:tcBorders>
          </w:tcPr>
          <w:p w:rsidR="004A7040" w:rsidRPr="00021828" w:rsidRDefault="004A7040" w:rsidP="001905DB">
            <w:pPr>
              <w:rPr>
                <w:rFonts w:ascii="Times New Roman" w:hAnsi="Times New Roman"/>
                <w:b/>
                <w:bCs/>
                <w:sz w:val="32"/>
                <w:szCs w:val="32"/>
                <w:lang w:val="en-US" w:bidi="ar-IQ"/>
              </w:rPr>
            </w:pPr>
            <w:r w:rsidRPr="00021828">
              <w:rPr>
                <w:rFonts w:ascii="Times New Roman" w:hAnsi="Times New Roman"/>
                <w:b/>
                <w:bCs/>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A7040" w:rsidRPr="00021828" w:rsidRDefault="004A7040" w:rsidP="001905DB">
            <w:pPr>
              <w:jc w:val="right"/>
              <w:rPr>
                <w:rFonts w:ascii="Tahoma" w:hAnsi="Tahoma" w:cs="Tahoma"/>
                <w:lang w:val="en-US" w:bidi="ar-IQ"/>
              </w:rPr>
            </w:pPr>
            <w:r w:rsidRPr="00021828">
              <w:rPr>
                <w:rFonts w:ascii="Tahoma" w:hAnsi="Tahoma" w:cs="Tahoma"/>
                <w:lang w:val="en-US" w:bidi="ar-IQ"/>
              </w:rPr>
              <w:t>Department</w:t>
            </w:r>
          </w:p>
        </w:tc>
      </w:tr>
      <w:tr w:rsidR="004A7040" w:rsidRPr="00465DBA" w:rsidTr="001905DB">
        <w:trPr>
          <w:trHeight w:hRule="exact" w:val="709"/>
          <w:jc w:val="center"/>
        </w:trPr>
        <w:tc>
          <w:tcPr>
            <w:tcW w:w="8341" w:type="dxa"/>
            <w:gridSpan w:val="4"/>
            <w:tcBorders>
              <w:top w:val="threeDEmboss" w:sz="18" w:space="0" w:color="auto"/>
              <w:left w:val="threeDEmboss" w:sz="18" w:space="0" w:color="auto"/>
              <w:bottom w:val="threeDEmboss" w:sz="18" w:space="0" w:color="auto"/>
              <w:right w:val="threeDEmboss" w:sz="18" w:space="0" w:color="auto"/>
            </w:tcBorders>
          </w:tcPr>
          <w:p w:rsidR="004A7040" w:rsidRPr="00021828" w:rsidRDefault="004A7040" w:rsidP="001905DB">
            <w:pPr>
              <w:tabs>
                <w:tab w:val="left" w:pos="360"/>
              </w:tabs>
              <w:ind w:left="360"/>
              <w:rPr>
                <w:rFonts w:ascii="Times New Roman" w:hAnsi="Times New Roman"/>
                <w:b/>
                <w:bCs/>
                <w:sz w:val="32"/>
                <w:szCs w:val="32"/>
                <w:rtl/>
              </w:rPr>
            </w:pPr>
            <w:r w:rsidRPr="00021828">
              <w:rPr>
                <w:rFonts w:ascii="Times New Roman" w:hAnsi="Times New Roman"/>
                <w:b/>
                <w:bCs/>
                <w:sz w:val="32"/>
                <w:szCs w:val="32"/>
                <w:rtl/>
              </w:rPr>
              <w:t>أسيل حسين كاظم عامر السوداني</w:t>
            </w:r>
          </w:p>
          <w:p w:rsidR="004A7040" w:rsidRPr="00021828" w:rsidRDefault="004A7040" w:rsidP="001905DB">
            <w:pPr>
              <w:tabs>
                <w:tab w:val="left" w:pos="360"/>
              </w:tabs>
              <w:ind w:left="360"/>
              <w:rPr>
                <w:rFonts w:ascii="Times New Roman" w:hAnsi="Times New Roman" w:hint="cs"/>
                <w:b/>
                <w:bCs/>
                <w:sz w:val="32"/>
                <w:szCs w:val="32"/>
                <w:rtl/>
              </w:rPr>
            </w:pPr>
          </w:p>
          <w:p w:rsidR="004A7040" w:rsidRPr="00021828" w:rsidRDefault="004A7040" w:rsidP="001905DB">
            <w:pPr>
              <w:tabs>
                <w:tab w:val="left" w:pos="772"/>
                <w:tab w:val="center" w:pos="4016"/>
              </w:tabs>
              <w:rPr>
                <w:rFonts w:ascii="Times New Roman" w:hAnsi="Times New Roman"/>
                <w:b/>
                <w:bCs/>
                <w:sz w:val="32"/>
                <w:szCs w:val="32"/>
                <w:rtl/>
              </w:rPr>
            </w:pPr>
          </w:p>
          <w:p w:rsidR="004A7040" w:rsidRPr="00021828" w:rsidRDefault="004A7040" w:rsidP="001905DB">
            <w:pPr>
              <w:rPr>
                <w:rFonts w:ascii="Times New Roman" w:hAnsi="Times New Roman"/>
                <w:b/>
                <w:bCs/>
                <w:sz w:val="32"/>
                <w:szCs w:val="32"/>
                <w:rtl/>
              </w:rPr>
            </w:pPr>
          </w:p>
          <w:p w:rsidR="004A7040" w:rsidRPr="00021828" w:rsidRDefault="004A7040" w:rsidP="001905DB">
            <w:pPr>
              <w:tabs>
                <w:tab w:val="left" w:pos="337"/>
              </w:tabs>
              <w:rPr>
                <w:rFonts w:ascii="Times New Roman" w:hAnsi="Times New Roman"/>
                <w:b/>
                <w:bCs/>
                <w:sz w:val="32"/>
                <w:szCs w:val="32"/>
                <w:rtl/>
              </w:rPr>
            </w:pPr>
          </w:p>
          <w:p w:rsidR="004A7040" w:rsidRPr="00021828" w:rsidRDefault="004A7040" w:rsidP="001905DB">
            <w:pPr>
              <w:pStyle w:val="BodyText3"/>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A7040" w:rsidRPr="00021828" w:rsidRDefault="004A7040" w:rsidP="001905DB">
            <w:pPr>
              <w:jc w:val="right"/>
              <w:rPr>
                <w:rFonts w:ascii="Tahoma" w:hAnsi="Tahoma" w:cs="Tahoma"/>
                <w:lang w:val="en-US" w:bidi="ar-IQ"/>
              </w:rPr>
            </w:pPr>
            <w:r w:rsidRPr="00021828">
              <w:rPr>
                <w:rFonts w:ascii="Tahoma" w:hAnsi="Tahoma" w:cs="Tahoma"/>
                <w:lang w:val="en-US" w:bidi="ar-IQ"/>
              </w:rPr>
              <w:t>Full Name as written   in Passport</w:t>
            </w:r>
          </w:p>
        </w:tc>
      </w:tr>
      <w:tr w:rsidR="004A7040" w:rsidRPr="00465DBA" w:rsidTr="001905DB">
        <w:trPr>
          <w:trHeight w:hRule="exact" w:val="372"/>
          <w:jc w:val="center"/>
        </w:trPr>
        <w:tc>
          <w:tcPr>
            <w:tcW w:w="8341" w:type="dxa"/>
            <w:gridSpan w:val="4"/>
            <w:tcBorders>
              <w:top w:val="threeDEmboss" w:sz="18" w:space="0" w:color="auto"/>
              <w:left w:val="threeDEmboss" w:sz="18" w:space="0" w:color="auto"/>
              <w:bottom w:val="threeDEmboss" w:sz="18" w:space="0" w:color="auto"/>
              <w:right w:val="threeDEmboss" w:sz="18" w:space="0" w:color="auto"/>
            </w:tcBorders>
          </w:tcPr>
          <w:p w:rsidR="004A7040" w:rsidRPr="00465DBA" w:rsidRDefault="004A7040" w:rsidP="001905DB">
            <w:pPr>
              <w:jc w:val="right"/>
              <w:rPr>
                <w:rFonts w:hint="cs"/>
                <w:b/>
                <w:bCs/>
                <w:sz w:val="20"/>
                <w:szCs w:val="20"/>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A7040" w:rsidRPr="00021828" w:rsidRDefault="004A7040" w:rsidP="001905DB">
            <w:pPr>
              <w:jc w:val="right"/>
              <w:rPr>
                <w:rFonts w:ascii="Tahoma" w:hAnsi="Tahoma" w:cs="Tahoma"/>
                <w:lang w:val="en-US" w:bidi="ar-IQ"/>
              </w:rPr>
            </w:pPr>
            <w:r w:rsidRPr="00021828">
              <w:rPr>
                <w:rFonts w:ascii="Tahoma" w:hAnsi="Tahoma" w:cs="Tahoma"/>
                <w:lang w:val="en-US" w:bidi="ar-IQ"/>
              </w:rPr>
              <w:t>e-mail</w:t>
            </w:r>
          </w:p>
        </w:tc>
      </w:tr>
      <w:tr w:rsidR="004A7040" w:rsidRPr="00465DBA" w:rsidTr="001905DB">
        <w:trPr>
          <w:trHeight w:hRule="exact" w:val="548"/>
          <w:jc w:val="center"/>
        </w:trPr>
        <w:tc>
          <w:tcPr>
            <w:tcW w:w="1672" w:type="dxa"/>
            <w:tcBorders>
              <w:top w:val="threeDEmboss" w:sz="18" w:space="0" w:color="auto"/>
              <w:left w:val="threeDEmboss" w:sz="18" w:space="0" w:color="auto"/>
              <w:bottom w:val="threeDEmboss" w:sz="18" w:space="0" w:color="auto"/>
              <w:right w:val="threeDEmboss" w:sz="18" w:space="0" w:color="auto"/>
            </w:tcBorders>
            <w:vAlign w:val="center"/>
          </w:tcPr>
          <w:p w:rsidR="004A7040" w:rsidRPr="00465DBA" w:rsidRDefault="004A7040" w:rsidP="001905DB">
            <w:pPr>
              <w:jc w:val="center"/>
              <w:rPr>
                <w:rFonts w:ascii="Simplified Arabic" w:hAnsi="Simplified Arabic" w:cs="Simplified Arabic"/>
                <w:b/>
                <w:bCs/>
                <w:sz w:val="20"/>
                <w:szCs w:val="20"/>
                <w:lang w:val="en-US" w:bidi="ar-IQ"/>
              </w:rPr>
            </w:pPr>
            <w:r w:rsidRPr="00465DBA">
              <w:rPr>
                <w:b/>
                <w:bCs/>
                <w:sz w:val="20"/>
                <w:szCs w:val="20"/>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rPr>
              <w:t xml:space="preserve">   Professor</w:t>
            </w:r>
            <w:r w:rsidRPr="00465DBA">
              <w:rPr>
                <w:rFonts w:ascii="Simplified Arabic" w:hAnsi="Simplified Arabic" w:cs="Simplified Arabic" w:hint="cs"/>
                <w:b/>
                <w:bCs/>
                <w:sz w:val="20"/>
                <w:szCs w:val="20"/>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4A7040" w:rsidRPr="00465DBA" w:rsidRDefault="004A7040" w:rsidP="001905DB">
            <w:pPr>
              <w:jc w:val="center"/>
              <w:rPr>
                <w:rFonts w:ascii="Simplified Arabic" w:hAnsi="Simplified Arabic" w:cs="Simplified Arabic"/>
                <w:b/>
                <w:bCs/>
                <w:sz w:val="20"/>
                <w:szCs w:val="20"/>
                <w:lang w:val="en-US" w:bidi="ar-IQ"/>
              </w:rPr>
            </w:pPr>
            <w:r w:rsidRPr="00465DBA">
              <w:rPr>
                <w:b/>
                <w:bCs/>
                <w:sz w:val="20"/>
                <w:szCs w:val="20"/>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rPr>
              <w:t xml:space="preserve">   Assistant</w:t>
            </w:r>
            <w:r w:rsidRPr="00465DBA">
              <w:rPr>
                <w:rStyle w:val="shorttext"/>
                <w:rFonts w:ascii="Simplified Arabic" w:hAnsi="Simplified Arabic" w:cs="Simplified Arabic" w:hint="cs"/>
                <w:b/>
                <w:bCs/>
                <w:color w:val="333333"/>
                <w:sz w:val="20"/>
                <w:szCs w:val="20"/>
              </w:rPr>
              <w:t xml:space="preserve"> </w:t>
            </w:r>
            <w:r w:rsidRPr="00465DBA">
              <w:rPr>
                <w:rStyle w:val="hps"/>
                <w:rFonts w:ascii="Simplified Arabic" w:hAnsi="Simplified Arabic" w:cs="Simplified Arabic" w:hint="cs"/>
                <w:b/>
                <w:bCs/>
                <w:color w:val="333333"/>
                <w:sz w:val="20"/>
                <w:szCs w:val="20"/>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4A7040" w:rsidRPr="00465DBA" w:rsidRDefault="004A7040" w:rsidP="001905DB">
            <w:pPr>
              <w:jc w:val="center"/>
              <w:rPr>
                <w:rFonts w:ascii="Simplified Arabic" w:hAnsi="Simplified Arabic" w:cs="Simplified Arabic"/>
                <w:b/>
                <w:bCs/>
                <w:sz w:val="20"/>
                <w:szCs w:val="20"/>
                <w:lang w:bidi="ar-IQ"/>
              </w:rPr>
            </w:pPr>
            <w:r w:rsidRPr="00465DBA">
              <w:rPr>
                <w:b/>
                <w:bCs/>
                <w:sz w:val="20"/>
                <w:szCs w:val="20"/>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lang w:val="en-US"/>
              </w:rPr>
              <w:t xml:space="preserve">   </w:t>
            </w:r>
            <w:r w:rsidRPr="00465DBA">
              <w:rPr>
                <w:rStyle w:val="hps"/>
                <w:rFonts w:ascii="Simplified Arabic" w:hAnsi="Simplified Arabic" w:cs="Simplified Arabic" w:hint="cs"/>
                <w:b/>
                <w:bCs/>
                <w:color w:val="333333"/>
                <w:sz w:val="20"/>
                <w:szCs w:val="20"/>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4A7040" w:rsidRPr="00465DBA" w:rsidRDefault="004A7040" w:rsidP="001905DB">
            <w:pPr>
              <w:spacing w:line="276" w:lineRule="auto"/>
              <w:jc w:val="center"/>
              <w:rPr>
                <w:rFonts w:ascii="Simplified Arabic" w:hAnsi="Simplified Arabic" w:cs="Simplified Arabic"/>
                <w:b/>
                <w:bCs/>
                <w:sz w:val="20"/>
                <w:szCs w:val="20"/>
                <w:lang w:val="en-US" w:bidi="ar-IQ"/>
              </w:rPr>
            </w:pPr>
            <w:r w:rsidRPr="00465DBA">
              <w:rPr>
                <w:b/>
                <w:bCs/>
                <w:sz w:val="20"/>
                <w:szCs w:val="20"/>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val="en-US" w:bidi="ar-IQ"/>
              </w:rPr>
              <w:t xml:space="preserve">  </w:t>
            </w:r>
            <w:r w:rsidRPr="00465DBA">
              <w:rPr>
                <w:rStyle w:val="hps"/>
                <w:rFonts w:ascii="Simplified Arabic" w:hAnsi="Simplified Arabic" w:cs="Simplified Arabic" w:hint="cs"/>
                <w:b/>
                <w:bCs/>
                <w:color w:val="333333"/>
                <w:sz w:val="20"/>
                <w:szCs w:val="20"/>
                <w:lang w:val="en-US" w:bidi="ar-IQ"/>
              </w:rPr>
              <w:t xml:space="preserve">   </w:t>
            </w:r>
            <w:r w:rsidRPr="00465DBA">
              <w:rPr>
                <w:rStyle w:val="hps"/>
                <w:rFonts w:ascii="Simplified Arabic" w:hAnsi="Simplified Arabic" w:cs="Simplified Arabic" w:hint="cs"/>
                <w:b/>
                <w:bCs/>
                <w:color w:val="333333"/>
                <w:sz w:val="20"/>
                <w:szCs w:val="20"/>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A7040" w:rsidRPr="00021828" w:rsidRDefault="004A7040" w:rsidP="001905DB">
            <w:pPr>
              <w:jc w:val="right"/>
              <w:rPr>
                <w:rFonts w:ascii="Tahoma" w:hAnsi="Tahoma" w:cs="Tahoma"/>
                <w:lang w:val="en-US" w:bidi="ar-IQ"/>
              </w:rPr>
            </w:pPr>
            <w:r w:rsidRPr="00021828">
              <w:rPr>
                <w:rFonts w:ascii="Tahoma" w:hAnsi="Tahoma" w:cs="Tahoma"/>
                <w:lang w:val="en-US" w:bidi="ar-IQ"/>
              </w:rPr>
              <w:t xml:space="preserve">Career </w:t>
            </w:r>
          </w:p>
        </w:tc>
      </w:tr>
      <w:tr w:rsidR="004A7040" w:rsidRPr="00465DBA" w:rsidTr="001905DB">
        <w:trPr>
          <w:trHeight w:hRule="exact" w:val="453"/>
          <w:jc w:val="center"/>
        </w:trPr>
        <w:tc>
          <w:tcPr>
            <w:tcW w:w="4111" w:type="dxa"/>
            <w:gridSpan w:val="2"/>
            <w:tcBorders>
              <w:top w:val="threeDEmboss" w:sz="18" w:space="0" w:color="auto"/>
              <w:left w:val="threeDEmboss" w:sz="18" w:space="0" w:color="auto"/>
              <w:bottom w:val="threeDEmboss" w:sz="18" w:space="0" w:color="auto"/>
              <w:right w:val="threeDEmboss" w:sz="18" w:space="0" w:color="auto"/>
            </w:tcBorders>
          </w:tcPr>
          <w:p w:rsidR="004A7040" w:rsidRPr="00465DBA" w:rsidRDefault="004A7040" w:rsidP="001905DB">
            <w:pPr>
              <w:jc w:val="right"/>
              <w:rPr>
                <w:b/>
                <w:bCs/>
                <w:sz w:val="20"/>
                <w:szCs w:val="20"/>
                <w:lang w:val="en-US" w:bidi="ar-IQ"/>
              </w:rPr>
            </w:pPr>
            <w:r w:rsidRPr="00465DBA">
              <w:rPr>
                <w:b/>
                <w:bCs/>
                <w:sz w:val="20"/>
                <w:szCs w:val="20"/>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sidRPr="00465DBA">
              <w:rPr>
                <w:b/>
                <w:bCs/>
                <w:sz w:val="20"/>
                <w:szCs w:val="20"/>
                <w:lang w:val="en-US" w:bidi="ar-IQ"/>
              </w:rPr>
              <w:t xml:space="preserve">        PhD</w:t>
            </w:r>
            <w:r w:rsidRPr="00465DBA">
              <w:rPr>
                <w:b/>
                <w:bCs/>
                <w:sz w:val="20"/>
                <w:szCs w:val="20"/>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4A7040" w:rsidRPr="00465DBA" w:rsidRDefault="004A7040" w:rsidP="001905DB">
            <w:pPr>
              <w:jc w:val="right"/>
              <w:rPr>
                <w:b/>
                <w:bCs/>
                <w:sz w:val="20"/>
                <w:szCs w:val="20"/>
                <w:lang w:val="en-US" w:bidi="ar-IQ"/>
              </w:rPr>
            </w:pPr>
            <w:r w:rsidRPr="00465DBA">
              <w:rPr>
                <w:rFonts w:cs="Simplified Arabic" w:hint="cs"/>
                <w:b/>
                <w:bCs/>
                <w:noProof/>
                <w:sz w:val="20"/>
                <w:szCs w:val="20"/>
                <w:rtl/>
                <w:lang w:val="en-US"/>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sidRPr="00465DBA">
              <w:rPr>
                <w:b/>
                <w:bCs/>
                <w:sz w:val="20"/>
                <w:szCs w:val="20"/>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sidRPr="00465DBA">
              <w:rPr>
                <w:b/>
                <w:bCs/>
                <w:sz w:val="20"/>
                <w:szCs w:val="20"/>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A7040" w:rsidRPr="00021828" w:rsidRDefault="004A7040" w:rsidP="001905DB">
            <w:pPr>
              <w:jc w:val="right"/>
              <w:rPr>
                <w:rFonts w:ascii="Tahoma" w:hAnsi="Tahoma" w:cs="Tahoma"/>
                <w:lang w:val="en-US" w:bidi="ar-IQ"/>
              </w:rPr>
            </w:pPr>
          </w:p>
        </w:tc>
      </w:tr>
      <w:tr w:rsidR="004A7040" w:rsidRPr="00465DBA" w:rsidTr="001905DB">
        <w:trPr>
          <w:trHeight w:hRule="exact" w:val="426"/>
          <w:jc w:val="center"/>
        </w:trPr>
        <w:tc>
          <w:tcPr>
            <w:tcW w:w="8341" w:type="dxa"/>
            <w:gridSpan w:val="4"/>
            <w:tcBorders>
              <w:top w:val="threeDEmboss" w:sz="18" w:space="0" w:color="auto"/>
              <w:left w:val="threeDEmboss" w:sz="18" w:space="0" w:color="auto"/>
              <w:bottom w:val="threeDEmboss" w:sz="18" w:space="0" w:color="auto"/>
              <w:right w:val="threeDEmboss" w:sz="18" w:space="0" w:color="auto"/>
            </w:tcBorders>
          </w:tcPr>
          <w:p w:rsidR="004A7040" w:rsidRPr="00021828" w:rsidRDefault="004A7040" w:rsidP="001905DB">
            <w:pPr>
              <w:ind w:firstLine="540"/>
              <w:jc w:val="lowKashida"/>
              <w:rPr>
                <w:rFonts w:ascii="Times New Roman" w:hAnsi="Times New Roman"/>
                <w:b/>
                <w:bCs/>
                <w:sz w:val="28"/>
                <w:szCs w:val="28"/>
                <w:rtl/>
              </w:rPr>
            </w:pPr>
            <w:r w:rsidRPr="00021828">
              <w:rPr>
                <w:rFonts w:ascii="Times New Roman" w:hAnsi="Times New Roman"/>
                <w:b/>
                <w:bCs/>
                <w:sz w:val="28"/>
                <w:szCs w:val="28"/>
                <w:rtl/>
              </w:rPr>
              <w:t>دور الزكاة في التصدي لظاهرتي الفقر والبطالة في العراق(دراسة تحليلية مقارنة)</w:t>
            </w:r>
          </w:p>
          <w:p w:rsidR="004A7040" w:rsidRPr="00021828" w:rsidRDefault="004A7040" w:rsidP="001905DB">
            <w:pPr>
              <w:jc w:val="lowKashida"/>
              <w:rPr>
                <w:rFonts w:ascii="Times New Roman" w:hAnsi="Times New Roman"/>
                <w:b/>
                <w:bCs/>
                <w:sz w:val="32"/>
                <w:szCs w:val="32"/>
                <w:rtl/>
              </w:rPr>
            </w:pPr>
          </w:p>
          <w:p w:rsidR="004A7040" w:rsidRPr="00465DBA" w:rsidRDefault="004A7040" w:rsidP="001905DB">
            <w:pPr>
              <w:ind w:firstLine="540"/>
              <w:jc w:val="lowKashida"/>
              <w:rPr>
                <w:rFonts w:hint="cs"/>
                <w:b/>
                <w:bCs/>
                <w:sz w:val="20"/>
                <w:szCs w:val="20"/>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A7040" w:rsidRPr="00021828" w:rsidRDefault="004A7040" w:rsidP="001905DB">
            <w:pPr>
              <w:jc w:val="right"/>
              <w:rPr>
                <w:rFonts w:ascii="Tahoma" w:hAnsi="Tahoma" w:cs="Tahoma"/>
                <w:lang w:val="en-US" w:bidi="ar-IQ"/>
              </w:rPr>
            </w:pPr>
            <w:r w:rsidRPr="00021828">
              <w:rPr>
                <w:rFonts w:ascii="Tahoma" w:hAnsi="Tahoma" w:cs="Tahoma"/>
                <w:lang w:val="en-US" w:bidi="ar-IQ"/>
              </w:rPr>
              <w:t xml:space="preserve">Thesis  Title </w:t>
            </w:r>
          </w:p>
        </w:tc>
      </w:tr>
      <w:tr w:rsidR="004A7040" w:rsidRPr="00465DBA" w:rsidTr="001905DB">
        <w:trPr>
          <w:trHeight w:hRule="exact" w:val="365"/>
          <w:jc w:val="center"/>
        </w:trPr>
        <w:tc>
          <w:tcPr>
            <w:tcW w:w="8341" w:type="dxa"/>
            <w:gridSpan w:val="4"/>
            <w:tcBorders>
              <w:top w:val="threeDEmboss" w:sz="18" w:space="0" w:color="auto"/>
              <w:left w:val="threeDEmboss" w:sz="18" w:space="0" w:color="auto"/>
              <w:bottom w:val="threeDEmboss" w:sz="18" w:space="0" w:color="auto"/>
              <w:right w:val="threeDEmboss" w:sz="18" w:space="0" w:color="auto"/>
            </w:tcBorders>
          </w:tcPr>
          <w:p w:rsidR="004A7040" w:rsidRPr="00021828" w:rsidRDefault="004A7040" w:rsidP="001905DB">
            <w:pPr>
              <w:tabs>
                <w:tab w:val="left" w:pos="360"/>
              </w:tabs>
              <w:ind w:left="360"/>
              <w:jc w:val="center"/>
              <w:rPr>
                <w:rFonts w:cs="Simplified Arabic" w:hint="cs"/>
                <w:b/>
                <w:bCs/>
                <w:sz w:val="28"/>
                <w:szCs w:val="28"/>
                <w:rtl/>
              </w:rPr>
            </w:pPr>
            <w:r w:rsidRPr="00021828">
              <w:rPr>
                <w:b/>
                <w:bCs/>
                <w:sz w:val="28"/>
                <w:szCs w:val="28"/>
                <w:rtl/>
                <w:lang w:val="en-US" w:bidi="ar-IQ"/>
              </w:rPr>
              <w:tab/>
            </w:r>
            <w:r w:rsidRPr="00021828">
              <w:rPr>
                <w:rFonts w:cs="Simplified Arabic" w:hint="cs"/>
                <w:b/>
                <w:bCs/>
                <w:sz w:val="28"/>
                <w:szCs w:val="28"/>
                <w:rtl/>
              </w:rPr>
              <w:t xml:space="preserve">1431هـ                         </w:t>
            </w:r>
            <w:r w:rsidRPr="00021828">
              <w:rPr>
                <w:rFonts w:cs="Hesham Bold"/>
                <w:b/>
                <w:bCs/>
                <w:sz w:val="28"/>
                <w:szCs w:val="28"/>
                <w:rtl/>
              </w:rPr>
              <w:t>بغداد</w:t>
            </w:r>
            <w:r w:rsidRPr="00021828">
              <w:rPr>
                <w:rFonts w:cs="Simplified Arabic" w:hint="cs"/>
                <w:b/>
                <w:bCs/>
                <w:sz w:val="28"/>
                <w:szCs w:val="28"/>
                <w:rtl/>
              </w:rPr>
              <w:t xml:space="preserve">                           2010 م</w:t>
            </w:r>
          </w:p>
          <w:p w:rsidR="004A7040" w:rsidRPr="00465DBA" w:rsidRDefault="004A7040" w:rsidP="001905DB">
            <w:pPr>
              <w:tabs>
                <w:tab w:val="left" w:pos="264"/>
                <w:tab w:val="center" w:pos="3987"/>
              </w:tabs>
              <w:rPr>
                <w:rFonts w:hint="cs"/>
                <w:b/>
                <w:bCs/>
                <w:sz w:val="20"/>
                <w:szCs w:val="20"/>
                <w:lang w:val="en-US" w:bidi="ar-IQ"/>
              </w:rPr>
            </w:pPr>
            <w:r w:rsidRPr="00465DBA">
              <w:rPr>
                <w:b/>
                <w:bCs/>
                <w:sz w:val="20"/>
                <w:szCs w:val="20"/>
                <w:rtl/>
                <w:lang w:val="en-US" w:bidi="ar-IQ"/>
              </w:rPr>
              <w:tab/>
            </w:r>
            <w:r w:rsidRPr="00465DBA">
              <w:rPr>
                <w:b/>
                <w:bCs/>
                <w:sz w:val="20"/>
                <w:szCs w:val="20"/>
                <w:rtl/>
                <w:lang w:val="en-US" w:bidi="ar-IQ"/>
              </w:rPr>
              <w:tab/>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A7040" w:rsidRPr="00021828" w:rsidRDefault="004A7040" w:rsidP="001905DB">
            <w:pPr>
              <w:jc w:val="right"/>
              <w:rPr>
                <w:rFonts w:ascii="Tahoma" w:hAnsi="Tahoma" w:cs="Tahoma"/>
                <w:lang w:val="en-US" w:bidi="ar-IQ"/>
              </w:rPr>
            </w:pPr>
            <w:r w:rsidRPr="00021828">
              <w:rPr>
                <w:rFonts w:ascii="Tahoma" w:hAnsi="Tahoma" w:cs="Tahoma"/>
                <w:lang w:val="en-US" w:bidi="ar-IQ"/>
              </w:rPr>
              <w:t>Year</w:t>
            </w:r>
          </w:p>
        </w:tc>
      </w:tr>
      <w:tr w:rsidR="004A7040" w:rsidRPr="00465DBA" w:rsidTr="001905DB">
        <w:trPr>
          <w:trHeight w:val="6307"/>
          <w:jc w:val="center"/>
        </w:trPr>
        <w:tc>
          <w:tcPr>
            <w:tcW w:w="8341" w:type="dxa"/>
            <w:gridSpan w:val="4"/>
            <w:tcBorders>
              <w:top w:val="threeDEmboss" w:sz="18" w:space="0" w:color="auto"/>
              <w:left w:val="threeDEmboss" w:sz="18" w:space="0" w:color="auto"/>
              <w:bottom w:val="threeDEmboss" w:sz="24" w:space="0" w:color="auto"/>
              <w:right w:val="threeDEmboss" w:sz="18" w:space="0" w:color="auto"/>
            </w:tcBorders>
          </w:tcPr>
          <w:p w:rsidR="004A7040" w:rsidRPr="00021828" w:rsidRDefault="004A7040" w:rsidP="001905DB">
            <w:pPr>
              <w:ind w:firstLine="386"/>
              <w:jc w:val="lowKashida"/>
              <w:rPr>
                <w:rFonts w:ascii="Times New Roman" w:hAnsi="Times New Roman"/>
                <w:b/>
                <w:bCs/>
                <w:shadow/>
                <w:sz w:val="20"/>
                <w:szCs w:val="20"/>
                <w:rtl/>
                <w:lang w:bidi="ar-IQ"/>
              </w:rPr>
            </w:pPr>
            <w:r w:rsidRPr="00021828">
              <w:rPr>
                <w:rFonts w:ascii="Times New Roman" w:hAnsi="Times New Roman"/>
                <w:b/>
                <w:bCs/>
                <w:shadow/>
                <w:sz w:val="20"/>
                <w:szCs w:val="20"/>
                <w:rtl/>
                <w:lang w:bidi="ar-IQ"/>
              </w:rPr>
              <w:t xml:space="preserve">لقد أدرك الإسلام منذ البداية أهمية العامل المادي ووضعه حيث يجب أن يوضع عاملاً مؤثراً ضمن عوامل أخرى وكان للاقتصاد الإسلامي مفهوم وتصور خاص من الناحية النظرية (الأسس التشريعية) التي وضعها الفقهاء ولتنظيم مالية الدولة ثم الناحية العملية ويقصد بها التنظيمات العملية التي وضعت بشأن الضريبة والمالية العامة بعد أن أخذوا الواقع بنظر الاعتبار استناداً إلى مبادئ الإسلام. </w:t>
            </w:r>
          </w:p>
          <w:p w:rsidR="004A7040" w:rsidRPr="00021828" w:rsidRDefault="004A7040" w:rsidP="001905DB">
            <w:pPr>
              <w:ind w:firstLine="386"/>
              <w:jc w:val="lowKashida"/>
              <w:rPr>
                <w:rFonts w:ascii="Times New Roman" w:hAnsi="Times New Roman"/>
                <w:b/>
                <w:bCs/>
                <w:shadow/>
                <w:sz w:val="20"/>
                <w:szCs w:val="20"/>
                <w:rtl/>
                <w:lang w:bidi="ar-IQ"/>
              </w:rPr>
            </w:pPr>
            <w:r w:rsidRPr="00021828">
              <w:rPr>
                <w:rFonts w:ascii="Times New Roman" w:hAnsi="Times New Roman"/>
                <w:b/>
                <w:bCs/>
                <w:shadow/>
                <w:sz w:val="20"/>
                <w:szCs w:val="20"/>
                <w:rtl/>
                <w:lang w:bidi="ar-IQ"/>
              </w:rPr>
              <w:t>ويهمنا في هذا البحث فهم التنظيمات العملية ولفهم الأساس المالي الذي استند إليه الاقتصاد الإسلامي ولفهم صلة الهيئة الحاكمة بمعالجة وتخفيف حالة البطالة وأهم فقرة في النظام المالي الإسلامي هي (الزكاة) التي مرت بدور نمو وتطور خلال فترات التاريخ الإسلامي وعلاقته بين الإنفاق الاستهلاكي والإنفاق الاستثماري والذي سيتم التركيز عليه، وتعّد مشكلة الفقر من أعقد المشكلات التي تعاني منها المجتمعات البشرية بسبب ارتباطها بالنظام الاقتصادي وتأثيرها بالاعتبارات السياسية والاقتصادية والاجتماعية فيه الأمر الذي أدى إلى بقاء تلك المجتمعات تعاني من انقسامها على فئتين الأولى غنية استأثرت بالثروة والثانية فقيرة ظلت تعاني من التخلف وانخفاض مستوى المعيشة.</w:t>
            </w:r>
          </w:p>
          <w:p w:rsidR="004A7040" w:rsidRPr="00021828" w:rsidRDefault="004A7040" w:rsidP="001905DB">
            <w:pPr>
              <w:ind w:firstLine="386"/>
              <w:jc w:val="lowKashida"/>
              <w:rPr>
                <w:rFonts w:ascii="Times New Roman" w:hAnsi="Times New Roman"/>
                <w:b/>
                <w:bCs/>
                <w:shadow/>
                <w:sz w:val="20"/>
                <w:szCs w:val="20"/>
                <w:rtl/>
                <w:lang w:bidi="ar-IQ"/>
              </w:rPr>
            </w:pPr>
            <w:r w:rsidRPr="00021828">
              <w:rPr>
                <w:rFonts w:ascii="Times New Roman" w:hAnsi="Times New Roman"/>
                <w:b/>
                <w:bCs/>
                <w:shadow/>
                <w:sz w:val="20"/>
                <w:szCs w:val="20"/>
                <w:rtl/>
                <w:lang w:bidi="ar-IQ"/>
              </w:rPr>
              <w:t xml:space="preserve">لقد أقام الإسلام الحرب على الفقر وشدد عليه الحصار وقعد له كل مرصد درءاً للخطر على العقيدة وعن الأخلاق والسلوك وحفظاً للأسرة وصيانة للمجتمع وعملاً على استقراره وتماسكه وسيادة روح الإخاء بين أبنائه ومن هنا أوجب الإسلام أن يتحقق لكل فرد يعيش في مجتمعه ما يحيا به حياة إنسانية لائقة به أي يجب أن يتهيأ له مستوى من المعيشة ملائم لحالة تعينه على أداء فرائض الله تعالى وعلى القيام بأعباء الحياة ويحميه من أنياب الفاقة والفقر والتشرد، وهناك عدة وسائل عمل بها الإسلام على معالجة الفقر ولعل من أهم هذه الوسائل هي العمل لقد حث الدين الإسلامي على العمل وهناك الكثير من الإشارات عن العمل في القرآن كما في السنة النبوية المطهرة للمكانة المرموقة التي حضي بها العمل والمنزلة الرفيعة التي احتلها ويكفي أن نذكر في هذا السياق أن لفظ العمل ورد في ( 360) آية ولفظ الفعل ورد في (109) آية من القرآن الكريم، ولذلك فالعمل هو شرف للإنسان وكرامة وخير له من أن يسأل الناس. </w:t>
            </w:r>
          </w:p>
          <w:p w:rsidR="004A7040" w:rsidRPr="00021828" w:rsidRDefault="004A7040" w:rsidP="001905DB">
            <w:pPr>
              <w:ind w:firstLine="386"/>
              <w:jc w:val="lowKashida"/>
              <w:rPr>
                <w:rFonts w:ascii="Times New Roman" w:hAnsi="Times New Roman"/>
                <w:b/>
                <w:bCs/>
                <w:shadow/>
                <w:sz w:val="20"/>
                <w:szCs w:val="20"/>
                <w:rtl/>
                <w:lang w:bidi="ar-IQ"/>
              </w:rPr>
            </w:pPr>
            <w:r w:rsidRPr="00021828">
              <w:rPr>
                <w:rFonts w:ascii="Times New Roman" w:hAnsi="Times New Roman"/>
                <w:b/>
                <w:bCs/>
                <w:shadow/>
                <w:sz w:val="20"/>
                <w:szCs w:val="20"/>
                <w:rtl/>
                <w:lang w:bidi="ar-IQ"/>
              </w:rPr>
              <w:t xml:space="preserve">وأن التغيرات المستمرة التي لازمت الحياة الاقتصادية في العراق مازالت مهتمة بمعالجة القضايا الإنسانية وبدت آثارها بوضوح على الجيل الحاضر حيث بلغت البطالة ذروتها ولاسيما في السنوات الأخيرة من القرن العشرين والسنوات الأولى من القرن الواحد والعشرين وبشكل واضح ( 1990 – 2009) . </w:t>
            </w:r>
          </w:p>
          <w:p w:rsidR="004A7040" w:rsidRPr="00021828" w:rsidRDefault="004A7040" w:rsidP="001905DB">
            <w:pPr>
              <w:ind w:firstLine="386"/>
              <w:jc w:val="lowKashida"/>
              <w:rPr>
                <w:rFonts w:ascii="Times New Roman" w:hAnsi="Times New Roman"/>
                <w:b/>
                <w:bCs/>
                <w:shadow/>
                <w:sz w:val="20"/>
                <w:szCs w:val="20"/>
                <w:lang w:bidi="ar-IQ"/>
              </w:rPr>
            </w:pPr>
            <w:r w:rsidRPr="00021828">
              <w:rPr>
                <w:rFonts w:ascii="Times New Roman" w:hAnsi="Times New Roman"/>
                <w:b/>
                <w:bCs/>
                <w:shadow/>
                <w:sz w:val="20"/>
                <w:szCs w:val="20"/>
                <w:rtl/>
                <w:lang w:bidi="ar-IQ"/>
              </w:rPr>
              <w:t xml:space="preserve">وبما أن الزكاة هي فريضة من فرائض ديننا الحنيف وأن البطالة أصبحت حقيقة لا تتمثل في الحرمان عن العمل أو قلة الموارد وإنما تتجسد في ظلم الإنسان بسوء توزيع الثروة وكفران بالنعم وإهماله استثمار الطبيعة وعدم استغلاله جميع المصادر التي تفضل بها الله عليه استغلالاً تاماً لذلك فأن الهدف من هذه الدراسة هو تفعيل الزكاة وفرضها على ألأغنياء كافة واقتداء </w:t>
            </w:r>
            <w:r w:rsidRPr="00021828">
              <w:rPr>
                <w:rFonts w:ascii="Times New Roman" w:hAnsi="Times New Roman"/>
                <w:b/>
                <w:bCs/>
                <w:shadow/>
                <w:sz w:val="20"/>
                <w:szCs w:val="20"/>
              </w:rPr>
              <w:sym w:font="HQPB4" w:char="F0E8"/>
            </w:r>
            <w:r w:rsidRPr="00021828">
              <w:rPr>
                <w:rFonts w:ascii="Times New Roman" w:hAnsi="Times New Roman"/>
                <w:b/>
                <w:bCs/>
                <w:shadow/>
                <w:sz w:val="20"/>
                <w:szCs w:val="20"/>
                <w:rtl/>
              </w:rPr>
              <w:t xml:space="preserve"> (سورة التوبة الآية 103) ، ويكون أخذها من الأموال المرصودة للنماء أما بنفسها وأما بالعمل، وكذلك تفعيل مفهوم العمل من خلال تخفيف وطاءة البطالة من خلال تأسيس مشاريع تنموية يقوم بها صندوق الزكاة، وتحقيق نوع من التوازن مادياً وروحياً بين العاطلين عن العمل ومصالح الأثرياء، والاستفادة من إيرادات الزكاة في تشغيل أو إيجاد فرص عمل للعاطلين عن العمل.   </w:t>
            </w:r>
            <w:r w:rsidRPr="00021828">
              <w:rPr>
                <w:rFonts w:ascii="Times New Roman" w:hAnsi="Times New Roman"/>
                <w:b/>
                <w:bCs/>
                <w:shadow/>
                <w:sz w:val="20"/>
                <w:szCs w:val="20"/>
                <w:rtl/>
                <w:lang w:bidi="ar-IQ"/>
              </w:rPr>
              <w:t xml:space="preserve">         </w:t>
            </w:r>
          </w:p>
          <w:p w:rsidR="004A7040" w:rsidRPr="00465DBA" w:rsidRDefault="004A7040" w:rsidP="001905DB">
            <w:pPr>
              <w:jc w:val="both"/>
              <w:rPr>
                <w:rFonts w:hint="cs"/>
                <w:b/>
                <w:bCs/>
                <w:sz w:val="20"/>
                <w:szCs w:val="20"/>
                <w:lang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A7040" w:rsidRPr="00021828" w:rsidRDefault="004A7040" w:rsidP="001905DB">
            <w:pPr>
              <w:spacing w:line="360" w:lineRule="auto"/>
              <w:rPr>
                <w:rFonts w:ascii="Tahoma" w:hAnsi="Tahoma" w:cs="Tahoma"/>
                <w:rtl/>
                <w:lang w:val="en-US" w:bidi="ar-IQ"/>
              </w:rPr>
            </w:pPr>
          </w:p>
          <w:p w:rsidR="004A7040" w:rsidRPr="00021828" w:rsidRDefault="004A7040" w:rsidP="001905DB">
            <w:pPr>
              <w:spacing w:line="360" w:lineRule="auto"/>
              <w:jc w:val="right"/>
              <w:rPr>
                <w:rFonts w:ascii="Tahoma" w:hAnsi="Tahoma" w:cs="Tahoma"/>
                <w:rtl/>
                <w:lang w:val="en-US" w:bidi="ar-IQ"/>
              </w:rPr>
            </w:pPr>
          </w:p>
          <w:p w:rsidR="004A7040" w:rsidRPr="00021828" w:rsidRDefault="004A7040" w:rsidP="001905DB">
            <w:pPr>
              <w:spacing w:line="360" w:lineRule="auto"/>
              <w:jc w:val="right"/>
              <w:rPr>
                <w:rFonts w:ascii="Tahoma" w:hAnsi="Tahoma" w:cs="Tahoma"/>
                <w:lang w:val="en-US" w:bidi="ar-IQ"/>
              </w:rPr>
            </w:pPr>
            <w:r w:rsidRPr="00021828">
              <w:rPr>
                <w:rFonts w:ascii="Tahoma" w:hAnsi="Tahoma" w:cs="Tahoma"/>
                <w:lang w:val="en-US" w:bidi="ar-IQ"/>
              </w:rPr>
              <w:t xml:space="preserve"> Abstract </w:t>
            </w:r>
            <w:r w:rsidRPr="00021828">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Hesham Bold">
    <w:altName w:val="Times New Roman"/>
    <w:charset w:val="B2"/>
    <w:family w:val="auto"/>
    <w:pitch w:val="variable"/>
    <w:sig w:usb0="00002001" w:usb1="00000000" w:usb2="00000000" w:usb3="00000000" w:csb0="00000040" w:csb1="00000000"/>
  </w:font>
  <w:font w:name="HQPB4">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7040"/>
    <w:rsid w:val="004A7040"/>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40"/>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A7040"/>
  </w:style>
  <w:style w:type="character" w:customStyle="1" w:styleId="shorttext">
    <w:name w:val="short_text"/>
    <w:basedOn w:val="DefaultParagraphFont"/>
    <w:rsid w:val="004A7040"/>
  </w:style>
  <w:style w:type="paragraph" w:styleId="BodyText3">
    <w:name w:val="Body Text 3"/>
    <w:basedOn w:val="Normal"/>
    <w:link w:val="BodyText3Char"/>
    <w:rsid w:val="004A7040"/>
    <w:pPr>
      <w:spacing w:after="120"/>
    </w:pPr>
    <w:rPr>
      <w:sz w:val="16"/>
      <w:szCs w:val="16"/>
    </w:rPr>
  </w:style>
  <w:style w:type="character" w:customStyle="1" w:styleId="BodyText3Char">
    <w:name w:val="Body Text 3 Char"/>
    <w:basedOn w:val="DefaultParagraphFont"/>
    <w:link w:val="BodyText3"/>
    <w:rsid w:val="004A7040"/>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2013-03-24T11:02:00Z</dcterms:created>
  <dcterms:modified xsi:type="dcterms:W3CDTF">2013-03-24T11:03:00Z</dcterms:modified>
</cp:coreProperties>
</file>