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303D3" w:rsidTr="00DC05BF">
        <w:trPr>
          <w:trHeight w:hRule="exact" w:val="5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303D3" w:rsidRPr="00E77BAC" w:rsidRDefault="00D303D3" w:rsidP="00DC05BF">
            <w:pPr>
              <w:rPr>
                <w:rFonts w:ascii="Times New Roman" w:hAnsi="Times New Roman"/>
                <w:b/>
                <w:bCs/>
                <w:sz w:val="32"/>
                <w:szCs w:val="32"/>
                <w:lang w:val="en-US" w:bidi="ar-IQ"/>
              </w:rPr>
            </w:pPr>
            <w:r w:rsidRPr="00E77BAC">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303D3" w:rsidRDefault="00D303D3" w:rsidP="00DC05BF">
            <w:pPr>
              <w:jc w:val="right"/>
              <w:rPr>
                <w:rFonts w:ascii="Tahoma" w:hAnsi="Tahoma" w:cs="Tahoma"/>
                <w:lang w:val="en-US" w:bidi="ar-IQ"/>
              </w:rPr>
            </w:pPr>
            <w:r>
              <w:rPr>
                <w:rFonts w:ascii="Tahoma" w:hAnsi="Tahoma" w:cs="Tahoma"/>
                <w:lang w:val="en-US" w:bidi="ar-IQ"/>
              </w:rPr>
              <w:t>College  Name</w:t>
            </w:r>
          </w:p>
        </w:tc>
      </w:tr>
      <w:tr w:rsidR="00D303D3" w:rsidTr="00DC05BF">
        <w:trPr>
          <w:trHeight w:hRule="exact" w:val="48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303D3" w:rsidRPr="00E77BAC" w:rsidRDefault="00D303D3" w:rsidP="00DC05BF">
            <w:pPr>
              <w:rPr>
                <w:rFonts w:ascii="Times New Roman" w:hAnsi="Times New Roman" w:hint="cs"/>
                <w:b/>
                <w:bCs/>
                <w:sz w:val="32"/>
                <w:szCs w:val="32"/>
                <w:rtl/>
                <w:lang w:val="en-US" w:bidi="ar-IQ"/>
              </w:rPr>
            </w:pPr>
            <w:r w:rsidRPr="00E77BAC">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303D3" w:rsidRDefault="00D303D3" w:rsidP="00DC05BF">
            <w:pPr>
              <w:jc w:val="right"/>
              <w:rPr>
                <w:rFonts w:ascii="Tahoma" w:hAnsi="Tahoma" w:cs="Tahoma"/>
                <w:lang w:val="en-US" w:bidi="ar-IQ"/>
              </w:rPr>
            </w:pPr>
            <w:r>
              <w:rPr>
                <w:rFonts w:ascii="Tahoma" w:hAnsi="Tahoma" w:cs="Tahoma"/>
                <w:lang w:val="en-US" w:bidi="ar-IQ"/>
              </w:rPr>
              <w:t>Department</w:t>
            </w:r>
          </w:p>
        </w:tc>
      </w:tr>
      <w:tr w:rsidR="00D303D3" w:rsidTr="00DC05BF">
        <w:trPr>
          <w:trHeight w:hRule="exact" w:val="58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303D3" w:rsidRPr="00E77BAC" w:rsidRDefault="00D303D3" w:rsidP="00DC05BF">
            <w:pPr>
              <w:rPr>
                <w:rFonts w:ascii="Times New Roman" w:hAnsi="Times New Roman"/>
                <w:b/>
                <w:bCs/>
                <w:sz w:val="32"/>
                <w:szCs w:val="32"/>
                <w:rtl/>
              </w:rPr>
            </w:pPr>
            <w:r w:rsidRPr="00E77BAC">
              <w:rPr>
                <w:rFonts w:ascii="Times New Roman" w:hAnsi="Times New Roman"/>
                <w:b/>
                <w:bCs/>
                <w:sz w:val="32"/>
                <w:szCs w:val="32"/>
                <w:rtl/>
              </w:rPr>
              <w:t>آلاء شمس الله الخزعلي</w:t>
            </w:r>
          </w:p>
          <w:p w:rsidR="00D303D3" w:rsidRPr="00E77BAC" w:rsidRDefault="00D303D3"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303D3" w:rsidRDefault="00D303D3" w:rsidP="00DC05BF">
            <w:pPr>
              <w:jc w:val="right"/>
              <w:rPr>
                <w:rFonts w:ascii="Tahoma" w:hAnsi="Tahoma" w:cs="Tahoma"/>
                <w:lang w:val="en-US" w:bidi="ar-IQ"/>
              </w:rPr>
            </w:pPr>
            <w:r>
              <w:rPr>
                <w:rFonts w:ascii="Tahoma" w:hAnsi="Tahoma" w:cs="Tahoma"/>
                <w:lang w:val="en-US" w:bidi="ar-IQ"/>
              </w:rPr>
              <w:t>Full Name as written   in Passport</w:t>
            </w:r>
          </w:p>
        </w:tc>
      </w:tr>
      <w:tr w:rsidR="00D303D3" w:rsidTr="00DC05BF">
        <w:trPr>
          <w:trHeight w:hRule="exact" w:val="3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303D3" w:rsidRDefault="00D303D3"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303D3" w:rsidRDefault="00D303D3" w:rsidP="00DC05BF">
            <w:pPr>
              <w:jc w:val="right"/>
              <w:rPr>
                <w:rFonts w:ascii="Tahoma" w:hAnsi="Tahoma" w:cs="Tahoma"/>
                <w:lang w:val="en-US" w:bidi="ar-IQ"/>
              </w:rPr>
            </w:pPr>
            <w:r>
              <w:rPr>
                <w:rFonts w:ascii="Tahoma" w:hAnsi="Tahoma" w:cs="Tahoma"/>
                <w:lang w:val="en-US" w:bidi="ar-IQ"/>
              </w:rPr>
              <w:t>e-mail</w:t>
            </w:r>
          </w:p>
        </w:tc>
      </w:tr>
      <w:tr w:rsidR="00D303D3" w:rsidTr="00DC05BF">
        <w:trPr>
          <w:trHeight w:hRule="exact" w:val="35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303D3" w:rsidRDefault="00D303D3"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303D3" w:rsidRDefault="00D303D3"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303D3" w:rsidRDefault="00D303D3"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303D3" w:rsidRDefault="00D303D3"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303D3" w:rsidRDefault="00D303D3" w:rsidP="00DC05BF">
            <w:pPr>
              <w:jc w:val="right"/>
              <w:rPr>
                <w:rFonts w:ascii="Tahoma" w:hAnsi="Tahoma" w:cs="Tahoma"/>
                <w:lang w:val="en-US" w:bidi="ar-IQ"/>
              </w:rPr>
            </w:pPr>
            <w:r>
              <w:rPr>
                <w:rFonts w:ascii="Tahoma" w:hAnsi="Tahoma" w:cs="Tahoma"/>
                <w:lang w:val="en-US" w:bidi="ar-IQ"/>
              </w:rPr>
              <w:t xml:space="preserve">Career </w:t>
            </w:r>
          </w:p>
        </w:tc>
      </w:tr>
      <w:tr w:rsidR="00D303D3"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303D3" w:rsidRDefault="00D303D3" w:rsidP="00DC05BF">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303D3" w:rsidRDefault="00D303D3" w:rsidP="00DC05BF">
            <w:pPr>
              <w:jc w:val="right"/>
              <w:rPr>
                <w:lang w:val="en-US" w:bidi="ar-IQ"/>
              </w:rPr>
            </w:pPr>
            <w:r>
              <w:rPr>
                <w:rtl/>
              </w:rPr>
              <w:pict>
                <v:oval id="_x0000_s1030" style="position:absolute;margin-left:3.1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303D3" w:rsidRDefault="00D303D3" w:rsidP="00DC05BF">
            <w:pPr>
              <w:jc w:val="right"/>
              <w:rPr>
                <w:rFonts w:ascii="Tahoma" w:hAnsi="Tahoma" w:cs="Tahoma"/>
                <w:lang w:val="en-US" w:bidi="ar-IQ"/>
              </w:rPr>
            </w:pPr>
          </w:p>
        </w:tc>
      </w:tr>
      <w:tr w:rsidR="00D303D3" w:rsidTr="00DC05BF">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303D3" w:rsidRPr="00E77BAC" w:rsidRDefault="00D303D3" w:rsidP="00DC05BF">
            <w:pPr>
              <w:jc w:val="center"/>
              <w:rPr>
                <w:rFonts w:ascii="Times New Roman" w:hAnsi="Times New Roman"/>
                <w:b/>
                <w:bCs/>
                <w:sz w:val="32"/>
                <w:szCs w:val="32"/>
                <w:lang w:val="en-US"/>
              </w:rPr>
            </w:pPr>
            <w:r w:rsidRPr="00E77BAC">
              <w:rPr>
                <w:rFonts w:ascii="Times New Roman" w:hAnsi="Times New Roman"/>
                <w:b/>
                <w:bCs/>
                <w:i/>
                <w:iCs/>
                <w:sz w:val="32"/>
                <w:szCs w:val="32"/>
                <w:rtl/>
              </w:rPr>
              <w:t>أنموذج حديث مقترح لهرمية المعلومات المحاسبية الحكومية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303D3" w:rsidRDefault="00D303D3" w:rsidP="00DC05BF">
            <w:pPr>
              <w:jc w:val="right"/>
              <w:rPr>
                <w:rFonts w:ascii="Tahoma" w:hAnsi="Tahoma" w:cs="Tahoma"/>
                <w:lang w:val="en-US" w:bidi="ar-IQ"/>
              </w:rPr>
            </w:pPr>
            <w:r>
              <w:rPr>
                <w:rFonts w:ascii="Tahoma" w:hAnsi="Tahoma" w:cs="Tahoma"/>
                <w:lang w:val="en-US" w:bidi="ar-IQ"/>
              </w:rPr>
              <w:t xml:space="preserve">Thesis  Title </w:t>
            </w:r>
          </w:p>
        </w:tc>
      </w:tr>
      <w:tr w:rsidR="00D303D3"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303D3" w:rsidRPr="00E77BAC" w:rsidRDefault="00D303D3" w:rsidP="00DC05BF">
            <w:pPr>
              <w:tabs>
                <w:tab w:val="left" w:pos="4843"/>
              </w:tabs>
              <w:jc w:val="center"/>
              <w:rPr>
                <w:rFonts w:ascii="Times New Roman" w:hAnsi="Times New Roman"/>
                <w:b/>
                <w:bCs/>
                <w:sz w:val="32"/>
                <w:szCs w:val="32"/>
                <w:lang w:val="en-US" w:bidi="ar-IQ"/>
              </w:rPr>
            </w:pPr>
            <w:r w:rsidRPr="00E77BAC">
              <w:rPr>
                <w:rFonts w:ascii="Times New Roman" w:hAnsi="Times New Roman"/>
                <w:b/>
                <w:bCs/>
                <w:sz w:val="32"/>
                <w:szCs w:val="32"/>
                <w:rtl/>
                <w:lang w:val="en-US" w:bidi="ar-IQ"/>
              </w:rPr>
              <w:t>2007</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303D3" w:rsidRDefault="00D303D3" w:rsidP="00DC05BF">
            <w:pPr>
              <w:jc w:val="right"/>
              <w:rPr>
                <w:rFonts w:ascii="Tahoma" w:hAnsi="Tahoma" w:cs="Tahoma"/>
                <w:lang w:val="en-US" w:bidi="ar-IQ"/>
              </w:rPr>
            </w:pPr>
            <w:r>
              <w:rPr>
                <w:rFonts w:ascii="Tahoma" w:hAnsi="Tahoma" w:cs="Tahoma"/>
                <w:lang w:val="en-US" w:bidi="ar-IQ"/>
              </w:rPr>
              <w:t>Year</w:t>
            </w:r>
          </w:p>
        </w:tc>
      </w:tr>
      <w:tr w:rsidR="00D303D3" w:rsidTr="00DC05BF">
        <w:trPr>
          <w:trHeight w:val="760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303D3" w:rsidRPr="00E77BAC" w:rsidRDefault="00D303D3" w:rsidP="00DC05BF">
            <w:pPr>
              <w:rPr>
                <w:rFonts w:ascii="Times New Roman" w:hAnsi="Times New Roman"/>
                <w:b/>
                <w:bCs/>
                <w:sz w:val="20"/>
                <w:szCs w:val="20"/>
                <w:rtl/>
              </w:rPr>
            </w:pPr>
            <w:r w:rsidRPr="00E77BAC">
              <w:rPr>
                <w:rFonts w:ascii="Times New Roman" w:hAnsi="Times New Roman"/>
                <w:b/>
                <w:bCs/>
                <w:sz w:val="20"/>
                <w:szCs w:val="20"/>
                <w:rtl/>
              </w:rPr>
              <w:t xml:space="preserve"> يعد القطاع الحكومي من القطاعات الهامة نظراً للدور الحيوي الذي يلعبه في الحياة الاقتصادية والاجتماعية، كما أن نمو الانشطة والبرامج الحكوميةوازديادها وتشعبها وتعدد إتجاهاتها أضاف أبعاداً جديدة لما تقوم به الدولة، حيث تزداد ممارسة الحكومة في مختلف دول العالم المتقدمة منها والنامية لوظائف جديدة وادارة عدد من الانشطة والبرامج التي تساير متطلبات التنمية الاقتصادية والاجتماعية .. الخ .</w:t>
            </w:r>
          </w:p>
          <w:p w:rsidR="00D303D3" w:rsidRPr="00E77BAC" w:rsidRDefault="00D303D3" w:rsidP="00DC05BF">
            <w:pPr>
              <w:rPr>
                <w:rFonts w:ascii="Times New Roman" w:hAnsi="Times New Roman"/>
                <w:b/>
                <w:bCs/>
                <w:sz w:val="20"/>
                <w:szCs w:val="20"/>
                <w:rtl/>
              </w:rPr>
            </w:pPr>
            <w:r w:rsidRPr="00E77BAC">
              <w:rPr>
                <w:rFonts w:ascii="Times New Roman" w:hAnsi="Times New Roman"/>
                <w:b/>
                <w:bCs/>
                <w:sz w:val="20"/>
                <w:szCs w:val="20"/>
                <w:rtl/>
              </w:rPr>
              <w:t xml:space="preserve">         تتولى الحكومة ادارة وتنفيذ العديد من البرامج والانشطة في مختلف الميادين وذلك لخدمة أفراد المجتمع، فبعد أن كان دورها قاصراً على اداء الوظائف والخدمات التقليدية كالأمن والدفاع توسع ذلك الدور الذي تؤديه الدولة في العصر الحديث حيث اصبح للحكومة دور مهم في توجيه الاقتصاد القومي للدولة فهي تؤدي دوراً في تحديد مستوى الدخل القومي لكل قطاع من قطاعات المجتمع .</w:t>
            </w:r>
          </w:p>
          <w:p w:rsidR="00D303D3" w:rsidRPr="00E77BAC" w:rsidRDefault="00D303D3" w:rsidP="00DC05BF">
            <w:pPr>
              <w:rPr>
                <w:rFonts w:ascii="Times New Roman" w:hAnsi="Times New Roman"/>
                <w:b/>
                <w:bCs/>
                <w:sz w:val="20"/>
                <w:szCs w:val="20"/>
                <w:rtl/>
              </w:rPr>
            </w:pPr>
            <w:r w:rsidRPr="00E77BAC">
              <w:rPr>
                <w:rFonts w:ascii="Times New Roman" w:hAnsi="Times New Roman"/>
                <w:b/>
                <w:bCs/>
                <w:sz w:val="20"/>
                <w:szCs w:val="20"/>
                <w:rtl/>
              </w:rPr>
              <w:tab/>
              <w:t>اصبح للقطاع الحكومي دورا جديدا في ظل التطورات الجديدة في العالم بعد ان برز للقطاع الخاص دورا لا يستهان به وكذلك ما ترتب على العولمة وما تبعها من متغيرات اقتصادية اثرة على اقتصاديات العالم لذا اصبح للدولة مهام وواجبات تختلف عن المهام التقليدية التي كانت تقوم بها ،وبالرغم من ذلك لا تزال الاساليب المحاسبية المستخدمة داخل هذا القطاع تقليدية ولهذا يجب على الباحثين في مجال المحاسبة توجيه دفة التطور نحو هذا القطاع حتى يتمكن من القيام بمسؤولياته الاقتصادية والاجتماعية .</w:t>
            </w:r>
          </w:p>
          <w:p w:rsidR="00D303D3" w:rsidRPr="00E77BAC" w:rsidRDefault="00D303D3" w:rsidP="00DC05BF">
            <w:pPr>
              <w:rPr>
                <w:rFonts w:ascii="Times New Roman" w:hAnsi="Times New Roman"/>
                <w:b/>
                <w:bCs/>
                <w:sz w:val="20"/>
                <w:szCs w:val="20"/>
                <w:rtl/>
              </w:rPr>
            </w:pPr>
            <w:r w:rsidRPr="00E77BAC">
              <w:rPr>
                <w:rFonts w:ascii="Times New Roman" w:hAnsi="Times New Roman"/>
                <w:b/>
                <w:bCs/>
                <w:sz w:val="20"/>
                <w:szCs w:val="20"/>
                <w:rtl/>
              </w:rPr>
              <w:tab/>
              <w:t xml:space="preserve">أن الافتقار إلى بنية معلومات محاسبية متطورة له دور في عرقلة التنمية في أي بلد من البلدان، وعليه فان زيادة كفاية وفاعلية ادارة الوحدات الحكومية يتطلب الاستفادة من خدمات المحاسبين لأغراض توفير المعلومات المحاسبية واعداد التقارير المالية للاستخدامات المختلفة كأتخاذ القرارات الاقتصادية منها التخطيط طويل وقصير الاجل، تنفيذ الموازنة عن طريق اثبات الايرادات العامة وكيفية انفاقها على الانشطة الحكومية المختلفة، وفي تقويم كفاية اداء الوحدات الإدارية الحكومية من خلال تحقيق الرقابة الذاتية على أنشطتها وتقويم الانحرافات اولاً بأول .              </w:t>
            </w:r>
          </w:p>
          <w:p w:rsidR="00D303D3" w:rsidRPr="00E77BAC" w:rsidRDefault="00D303D3" w:rsidP="00DC05BF">
            <w:pPr>
              <w:rPr>
                <w:rFonts w:ascii="Times New Roman" w:hAnsi="Times New Roman"/>
                <w:b/>
                <w:bCs/>
                <w:sz w:val="20"/>
                <w:szCs w:val="20"/>
                <w:rtl/>
              </w:rPr>
            </w:pPr>
            <w:r w:rsidRPr="00E77BAC">
              <w:rPr>
                <w:rFonts w:ascii="Times New Roman" w:hAnsi="Times New Roman"/>
                <w:b/>
                <w:bCs/>
                <w:sz w:val="20"/>
                <w:szCs w:val="20"/>
                <w:rtl/>
              </w:rPr>
              <w:t xml:space="preserve">  أن المحاسبة الحكومية تعد العصب الحساس في الإدارة العامة والادارة المالية بوجه خاص بأعتبارها الادارة الرئيسية التي تستخدمها الحكومات لادارة وتطوير الاقتصاد والمجتمع وفي تنظيم القطاع العام .</w:t>
            </w:r>
          </w:p>
          <w:p w:rsidR="00D303D3" w:rsidRPr="00E77BAC" w:rsidRDefault="00D303D3" w:rsidP="00DC05BF">
            <w:pPr>
              <w:rPr>
                <w:rFonts w:ascii="Times New Roman" w:hAnsi="Times New Roman"/>
                <w:b/>
                <w:bCs/>
                <w:sz w:val="20"/>
                <w:szCs w:val="20"/>
                <w:rtl/>
              </w:rPr>
            </w:pPr>
            <w:r w:rsidRPr="00E77BAC">
              <w:rPr>
                <w:rFonts w:ascii="Times New Roman" w:hAnsi="Times New Roman"/>
                <w:b/>
                <w:bCs/>
                <w:sz w:val="20"/>
                <w:szCs w:val="20"/>
                <w:rtl/>
              </w:rPr>
              <w:t>لذا فأن المحاسبة الحكومية ليست غاية في حد ذاتها وانما تنبع ضروراتها من الحاجة إلى المعلومات التي يمكن أن توفرها لتلبية احتياجات الجهات المستفيدة منها لاتخاذ القرارات المختلفة، أي أن المحاسبين في الوحدات الحكومية يختصون بمهنة توفير نوع خاص من المعلومات والتي يجب أن تكون هادفة أكثر لتعزيز الفائدة منها والعمل على تنظيمها في التقارير المالية الحكومية بصورة أفضل. فهي من الجوانب الهامة التي تحتاج إلى تطوير وبالاخص ما يتعلق بقياس المخرجات وتقويم الاداء نظراً للصعوبات الكبيرة بسبب طبيعة النشاط الحكومي والذي تتمثل مخرجاته في صورة خدمات أغلبها غير ملموس وحيث أن عملية قياس المخرجات لها دور هام في عملية أتخاذ القرارات وترشيدها فالأنموذج التقليدي للتقارير المالية الحكومية أثبت ضعفه في تقديم المعلومات الملائمة وعدم نجاحه في تلبية احتياجات المستويات الإدارية المختلفة .</w:t>
            </w:r>
          </w:p>
          <w:p w:rsidR="00D303D3" w:rsidRPr="00E77BAC" w:rsidRDefault="00D303D3" w:rsidP="00DC05BF">
            <w:pPr>
              <w:rPr>
                <w:rFonts w:ascii="Times New Roman" w:hAnsi="Times New Roman"/>
                <w:b/>
                <w:bCs/>
                <w:sz w:val="20"/>
                <w:szCs w:val="20"/>
                <w:rtl/>
              </w:rPr>
            </w:pPr>
            <w:r w:rsidRPr="00E77BAC">
              <w:rPr>
                <w:rFonts w:ascii="Times New Roman" w:hAnsi="Times New Roman"/>
                <w:b/>
                <w:bCs/>
                <w:sz w:val="20"/>
                <w:szCs w:val="20"/>
                <w:rtl/>
              </w:rPr>
              <w:tab/>
              <w:t>وعليه لابد من تحديد من هم مستخدمو البيانات المحاسبية وماهي احتياجاتهم من التقارير المالية؟ وماهي اهدافهم في الحصول عليها من وقت لآخر ومن مكان لآخر؟ هذا ما سوف تتطرق له الباحثة في هذه الدراسة كما  سيتم تحديد الاطار التحليلي لاعداد التقارير المالية وتحديد المستوى الاساسي للمعلومات المراد الحصول عليها وتجميعها من أجل تقويم كفاية الاعمال الحكومية الشاملة من خلال أنموذج حديث ومتطور بالاستعانة بتجارب الدول الأخرى والمتقدمة منها بوجه الخصوص .</w:t>
            </w:r>
          </w:p>
          <w:p w:rsidR="00D303D3" w:rsidRPr="00E77BAC" w:rsidRDefault="00D303D3" w:rsidP="00DC05BF">
            <w:pPr>
              <w:rPr>
                <w:rFonts w:ascii="Times New Roman" w:hAnsi="Times New Roman" w:hint="cs"/>
                <w:b/>
                <w:bCs/>
                <w:sz w:val="20"/>
                <w:szCs w:val="20"/>
              </w:rPr>
            </w:pPr>
            <w:r w:rsidRPr="00E77BAC">
              <w:rPr>
                <w:rFonts w:ascii="Times New Roman" w:hAnsi="Times New Roman"/>
                <w:b/>
                <w:bCs/>
                <w:sz w:val="20"/>
                <w:szCs w:val="20"/>
                <w:rtl/>
              </w:rPr>
              <w:t xml:space="preserve">       الدراسة تضمنت  جانباً نظرياً وجانباً عملياً ، ولغرض انجاز ذلك فقد قسمت الدراسة إلى خمسة فصول ، عرض الأول منها مبحثي المنهجية المعتمد عليها والدراسات السابقة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303D3" w:rsidRDefault="00D303D3" w:rsidP="00DC05BF">
            <w:pPr>
              <w:spacing w:line="360" w:lineRule="auto"/>
              <w:rPr>
                <w:rFonts w:ascii="Tahoma" w:hAnsi="Tahoma" w:cs="Tahoma"/>
                <w:b/>
                <w:bCs/>
                <w:sz w:val="10"/>
                <w:szCs w:val="10"/>
                <w:rtl/>
                <w:lang w:val="en-US" w:bidi="ar-IQ"/>
              </w:rPr>
            </w:pPr>
          </w:p>
          <w:p w:rsidR="00D303D3" w:rsidRDefault="00D303D3" w:rsidP="00DC05BF">
            <w:pPr>
              <w:spacing w:line="360" w:lineRule="auto"/>
              <w:jc w:val="right"/>
              <w:rPr>
                <w:rFonts w:ascii="Tahoma" w:hAnsi="Tahoma" w:cs="Tahoma"/>
                <w:b/>
                <w:bCs/>
                <w:sz w:val="10"/>
                <w:szCs w:val="10"/>
                <w:rtl/>
                <w:lang w:val="en-US" w:bidi="ar-IQ"/>
              </w:rPr>
            </w:pPr>
          </w:p>
          <w:p w:rsidR="00D303D3" w:rsidRPr="00E77BAC" w:rsidRDefault="00D303D3" w:rsidP="00DC05BF">
            <w:pPr>
              <w:spacing w:line="360" w:lineRule="auto"/>
              <w:jc w:val="right"/>
              <w:rPr>
                <w:rFonts w:ascii="Tahoma" w:hAnsi="Tahoma" w:cs="Tahoma"/>
                <w:b/>
                <w:bCs/>
                <w:lang w:val="en-US" w:bidi="ar-IQ"/>
              </w:rPr>
            </w:pPr>
            <w:r w:rsidRPr="00E77BAC">
              <w:rPr>
                <w:rFonts w:ascii="Tahoma" w:hAnsi="Tahoma" w:cs="Tahoma"/>
                <w:b/>
                <w:bCs/>
                <w:lang w:val="en-US" w:bidi="ar-IQ"/>
              </w:rPr>
              <w:t xml:space="preserve"> Abstract </w:t>
            </w:r>
            <w:r w:rsidRPr="00E77BAC">
              <w:rPr>
                <w:rFonts w:ascii="Tahoma" w:hAnsi="Tahoma" w:cs="Tahoma"/>
                <w:b/>
                <w:bCs/>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3D3"/>
    <w:rsid w:val="00567619"/>
    <w:rsid w:val="00D303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D3"/>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303D3"/>
  </w:style>
  <w:style w:type="character" w:customStyle="1" w:styleId="shorttext">
    <w:name w:val="short_text"/>
    <w:basedOn w:val="DefaultParagraphFont"/>
    <w:rsid w:val="00D303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2013-03-25T06:44:00Z</dcterms:created>
  <dcterms:modified xsi:type="dcterms:W3CDTF">2013-03-25T06:45:00Z</dcterms:modified>
</cp:coreProperties>
</file>