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972DEC" w:rsidTr="001905DB">
        <w:trPr>
          <w:trHeight w:hRule="exact" w:val="41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2DEC" w:rsidRPr="003B61CF" w:rsidRDefault="00972DEC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3B61CF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2DEC" w:rsidRDefault="00972DEC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72DEC" w:rsidTr="001905DB">
        <w:trPr>
          <w:trHeight w:hRule="exact" w:val="36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2DEC" w:rsidRPr="003B61CF" w:rsidRDefault="00972DEC" w:rsidP="001905DB">
            <w:pPr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  <w:r w:rsidRPr="003B61CF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ادارة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عامه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2DEC" w:rsidRDefault="00972DEC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72DEC" w:rsidTr="001905DB">
        <w:trPr>
          <w:trHeight w:hRule="exact" w:val="69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2DEC" w:rsidRPr="003B61CF" w:rsidRDefault="00972DEC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3B61CF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قيس إبراهيم حسين الزيدي</w:t>
            </w:r>
          </w:p>
          <w:p w:rsidR="00972DEC" w:rsidRPr="003B61CF" w:rsidRDefault="00972DEC" w:rsidP="001905DB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2DEC" w:rsidRDefault="00972DEC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972DEC" w:rsidTr="001905DB">
        <w:trPr>
          <w:trHeight w:hRule="exact" w:val="37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2DEC" w:rsidRDefault="00972DEC" w:rsidP="001905DB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2DEC" w:rsidRDefault="00972DEC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72DEC" w:rsidTr="001905DB">
        <w:trPr>
          <w:trHeight w:hRule="exact" w:val="352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72DEC" w:rsidRDefault="00972DEC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72DEC" w:rsidRDefault="00972DEC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72DEC" w:rsidRDefault="00972DEC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72DEC" w:rsidRDefault="00972DEC" w:rsidP="001905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2DEC" w:rsidRDefault="00972DEC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72DEC" w:rsidTr="001905DB">
        <w:trPr>
          <w:trHeight w:hRule="exact" w:val="36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2DEC" w:rsidRDefault="00972DEC" w:rsidP="001905DB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2DEC" w:rsidRDefault="00972DEC" w:rsidP="001905DB">
            <w:pPr>
              <w:jc w:val="right"/>
              <w:rPr>
                <w:lang w:val="en-US" w:bidi="ar-IQ"/>
              </w:rPr>
            </w:pPr>
            <w:r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pict>
                <v:oval id="_x0000_s1032" style="position:absolute;margin-left:8.1pt;margin-top:2.1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2DEC" w:rsidRDefault="00972DEC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972DEC" w:rsidTr="001905DB">
        <w:trPr>
          <w:trHeight w:hRule="exact" w:val="73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2DEC" w:rsidRPr="00B64486" w:rsidRDefault="00972DEC" w:rsidP="001905DB">
            <w:pPr>
              <w:jc w:val="center"/>
              <w:rPr>
                <w:rFonts w:cs="Al-Kharashi 26" w:hint="cs"/>
                <w:b/>
                <w:bCs/>
                <w:sz w:val="72"/>
                <w:szCs w:val="72"/>
                <w:rtl/>
                <w:lang w:bidi="ar-IQ"/>
              </w:rPr>
            </w:pPr>
            <w:r w:rsidRPr="004F31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حاضنات الأعمال وامكانيه</w:t>
            </w:r>
            <w:r w:rsidRPr="00B64486">
              <w:rPr>
                <w:rFonts w:hint="cs"/>
                <w:b/>
                <w:bCs/>
                <w:sz w:val="72"/>
                <w:szCs w:val="72"/>
                <w:rtl/>
                <w:lang w:bidi="ar-IQ"/>
              </w:rPr>
              <w:t xml:space="preserve"> </w:t>
            </w:r>
            <w:r w:rsidRPr="004F31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تطبيقها في العراق</w:t>
            </w:r>
          </w:p>
          <w:p w:rsidR="00972DEC" w:rsidRPr="004F31B8" w:rsidRDefault="00972DEC" w:rsidP="001905DB">
            <w:pPr>
              <w:tabs>
                <w:tab w:val="left" w:pos="892"/>
              </w:tabs>
              <w:jc w:val="center"/>
              <w:rPr>
                <w:sz w:val="28"/>
                <w:szCs w:val="28"/>
                <w:lang w:val="en-US"/>
              </w:rPr>
            </w:pPr>
            <w:r w:rsidRPr="004F31B8">
              <w:rPr>
                <w:rFonts w:cs="Al-Kharashi 26" w:hint="cs"/>
                <w:b/>
                <w:bCs/>
                <w:sz w:val="28"/>
                <w:szCs w:val="28"/>
                <w:rtl/>
                <w:lang w:bidi="ar-IQ"/>
              </w:rPr>
              <w:t xml:space="preserve">دراسة حالة في مدرسة القدس للحاسبات الالكترونية </w:t>
            </w:r>
            <w:r w:rsidRPr="004F31B8">
              <w:rPr>
                <w:rFonts w:cs="Al-Kharashi 26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4F31B8">
              <w:rPr>
                <w:rFonts w:cs="Al-Kharashi 26"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2DEC" w:rsidRDefault="00972DEC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972DEC" w:rsidTr="001905DB">
        <w:trPr>
          <w:trHeight w:hRule="exact" w:val="44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2DEC" w:rsidRPr="002A66EF" w:rsidRDefault="00972DEC" w:rsidP="001905DB">
            <w:pPr>
              <w:jc w:val="center"/>
              <w:rPr>
                <w:rFonts w:hint="cs"/>
                <w:sz w:val="28"/>
                <w:szCs w:val="28"/>
              </w:rPr>
            </w:pP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</w:rPr>
              <w:t>142</w:t>
            </w: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هـ    </w:t>
            </w: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200</w:t>
            </w: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2A66E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</w:t>
            </w:r>
          </w:p>
          <w:p w:rsidR="00972DEC" w:rsidRPr="002A66EF" w:rsidRDefault="00972DEC" w:rsidP="001905DB">
            <w:pPr>
              <w:tabs>
                <w:tab w:val="center" w:pos="4016"/>
              </w:tabs>
              <w:rPr>
                <w:rFonts w:cs="Simplified Arabic" w:hint="cs"/>
                <w:sz w:val="28"/>
                <w:szCs w:val="28"/>
                <w:rtl/>
              </w:rPr>
            </w:pPr>
            <w:r w:rsidRPr="002A66EF">
              <w:rPr>
                <w:sz w:val="28"/>
                <w:szCs w:val="28"/>
                <w:rtl/>
              </w:rPr>
              <w:tab/>
              <w:t xml:space="preserve"> </w:t>
            </w:r>
          </w:p>
          <w:p w:rsidR="00972DEC" w:rsidRPr="000E221C" w:rsidRDefault="00972DEC" w:rsidP="001905DB">
            <w:pPr>
              <w:pStyle w:val="BodyText3"/>
              <w:rPr>
                <w:sz w:val="28"/>
                <w:szCs w:val="28"/>
                <w:rtl/>
              </w:rPr>
            </w:pPr>
          </w:p>
          <w:p w:rsidR="00972DEC" w:rsidRDefault="00972DEC" w:rsidP="001905DB">
            <w:pPr>
              <w:tabs>
                <w:tab w:val="left" w:pos="4843"/>
              </w:tabs>
              <w:jc w:val="center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2DEC" w:rsidRDefault="00972DEC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72DEC" w:rsidTr="001905DB">
        <w:trPr>
          <w:trHeight w:val="524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72DEC" w:rsidRPr="003B61CF" w:rsidRDefault="00972DEC" w:rsidP="001905DB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3B61C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ان البحث و التحليل في طبيعة حاضنات الاعمال امر شاق بسبب حداثة مفاهيمها على البيئة العربية عموماً والبيئة العراقية بوجه خاص ، اضافةً الى الطبيعة العملياتية الغالبة على الجهود البحثية المتعلقة بها .</w:t>
            </w:r>
          </w:p>
          <w:p w:rsidR="00972DEC" w:rsidRPr="003B61CF" w:rsidRDefault="00972DEC" w:rsidP="001905DB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3B61C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 بقصد محاولة الاحاطة بأهم المفاهيم التي تؤطر موضوع الحاظنات ومقومات وأمكانات تطبيقها ، تم اعتماد منهج النظم وسيلة رئيسة في هاذة الدراسة لغرض تقديم الاجابة المناسبة حول اسئلة معينة تبين ما ينبغي ان يكون بشأن اعتماد مفهوم الاحتضان في العمل المنظمي ، وبين ما هو كائن من خلال معطيات البيئة العراقية التي مثلتها مدرسة القدس للحاسبات الالكترونية كونها احد مفاصل النظام الاداري العام في العراق .</w:t>
            </w:r>
          </w:p>
          <w:p w:rsidR="00972DEC" w:rsidRPr="003B61CF" w:rsidRDefault="00972DEC" w:rsidP="001905DB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3B61C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نشأت عن ذالك اهداف متعددة يمثل مجموعها امكانية المقايسة ما بين البيئة الغربية ونظيرتها العراقية على وفق مقتضيات مخطط معتمد ومحكم من قبل منظمة مرجعية لحاضنات الاعمال ، والذي يضم اهم المواضيع المتمثلة بالابداع ، التمكين والفلسفة الادارية ,اضافة الى الجزئيات المرتبطة بكل منها.</w:t>
            </w:r>
          </w:p>
          <w:p w:rsidR="00972DEC" w:rsidRPr="003B61CF" w:rsidRDefault="00972DEC" w:rsidP="001905DB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3B61C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  تكون مجتمع الدراسة من ملاكات ادارية غالبيتهم بمستويات مرموقة ,عكست اراءهم بدرلاجة عالية من الموضوعية واقع البيئة العراقية ومدى توافقها مع الاشتراطات الرئيسة لانشاء حاضنة اعمال.</w:t>
            </w:r>
          </w:p>
          <w:p w:rsidR="00972DEC" w:rsidRPr="003B61CF" w:rsidRDefault="00972DEC" w:rsidP="001905DB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3B61C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بضوء نتائج التحليل الاحصائي تم التوصل الى تحديد افضل المتغيرات المتعلقة بأمكانية أنشاء حاضنة اعمال عراقية ، وذالك بضوء التناسق ما بين الافكار النظرية التي تم عرضها من جهة ، وبين درجة مقبوليتها بضوء هيكل مخطط الدراسة الذى تم اعتماده من جهة اخرى.</w:t>
            </w:r>
          </w:p>
          <w:p w:rsidR="00972DEC" w:rsidRPr="003B61CF" w:rsidRDefault="00972DEC" w:rsidP="001905DB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3B61C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   من خلال ستة فصول من هذه الدراسة والتى مثلت الجانبيبن الفلسفي والتطبيقي ، كان هناك فصل سابع اختص بالاستنتاجات التي تم التوصل اليها من خلال الاختبار الميداني ، والتي كان من اهمها التوصل الى تالمقومات اللازمة لانشاء حاضنة اعمال في العراق . كان هناك ايضاَ مجموعة من التوصيات التي تهدف الى اعتماد اجراءات عملية تعزز من فاعلية وتطوير عملية الاحتضان وتعميق ونشر مفهومها والثقافة الخاصة بها </w:t>
            </w:r>
          </w:p>
          <w:p w:rsidR="00972DEC" w:rsidRPr="003B61CF" w:rsidRDefault="00972DEC" w:rsidP="001905DB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3B61C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   يعتقد الباحث ان من أول التوصيات اهمية هو ما يتعلق بأستبدال المصطلح الاجنبي للأحتضان بألمصطلح العربي ( الحشد ) وذالك لارتباطه بشكل وثيق بألقدرات الجوهرية البشرية وطبيعة سلوكها وهذا ما يعد من اولى دعائم التميز في العمل المنظمي ، أضافة الى مساهمته في تسهيل نشر ثقافة عملية الاحتضان في البيئة العراقية بشكل خاص .  </w:t>
            </w:r>
          </w:p>
          <w:p w:rsidR="00972DEC" w:rsidRDefault="00972DEC" w:rsidP="001905DB">
            <w:pPr>
              <w:jc w:val="lowKashida"/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972DEC" w:rsidRDefault="00972DEC" w:rsidP="001905DB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972DEC" w:rsidRDefault="00972DEC" w:rsidP="001905D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972DEC" w:rsidRDefault="00972DEC" w:rsidP="001905DB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972DEC" w:rsidRDefault="00972DEC" w:rsidP="001905DB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D600A5" w:rsidRDefault="00D600A5"/>
    <w:sectPr w:rsidR="00D600A5" w:rsidSect="00D60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Kharashi 26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DEC"/>
    <w:rsid w:val="00972DEC"/>
    <w:rsid w:val="00D6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E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72DEC"/>
  </w:style>
  <w:style w:type="character" w:customStyle="1" w:styleId="shorttext">
    <w:name w:val="short_text"/>
    <w:basedOn w:val="DefaultParagraphFont"/>
    <w:rsid w:val="00972DEC"/>
  </w:style>
  <w:style w:type="paragraph" w:styleId="BodyText3">
    <w:name w:val="Body Text 3"/>
    <w:basedOn w:val="Normal"/>
    <w:link w:val="BodyText3Char"/>
    <w:rsid w:val="00972D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2DEC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2013-03-24T10:20:00Z</dcterms:created>
  <dcterms:modified xsi:type="dcterms:W3CDTF">2013-03-24T10:21:00Z</dcterms:modified>
</cp:coreProperties>
</file>